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F78D" w14:textId="77777777" w:rsidR="0048535C" w:rsidRDefault="0048535C">
      <w:pPr>
        <w:rPr>
          <w:rFonts w:ascii="Book Antiqua" w:hAnsi="Book Antiqua"/>
          <w:b/>
          <w:sz w:val="28"/>
          <w:szCs w:val="36"/>
        </w:rPr>
      </w:pPr>
    </w:p>
    <w:p w14:paraId="6B3199D0" w14:textId="77777777" w:rsidR="00A1769A" w:rsidRPr="0046478B" w:rsidRDefault="00A1769A" w:rsidP="00CC66AB">
      <w:pPr>
        <w:ind w:right="-306"/>
        <w:rPr>
          <w:rFonts w:ascii="Book Antiqua" w:hAnsi="Book Antiqua"/>
          <w:sz w:val="20"/>
        </w:rPr>
      </w:pPr>
      <w:r w:rsidRPr="0046478B">
        <w:rPr>
          <w:rFonts w:ascii="Book Antiqua" w:hAnsi="Book Antiqua"/>
          <w:i/>
          <w:sz w:val="20"/>
        </w:rPr>
        <w:t>University of California</w:t>
      </w:r>
      <w:r w:rsidR="00C64EC7" w:rsidRPr="0046478B">
        <w:rPr>
          <w:rFonts w:ascii="Book Antiqua" w:hAnsi="Book Antiqua"/>
          <w:i/>
          <w:sz w:val="20"/>
        </w:rPr>
        <w:t xml:space="preserve">, </w:t>
      </w:r>
      <w:r w:rsidRPr="0046478B">
        <w:rPr>
          <w:rFonts w:ascii="Book Antiqua" w:hAnsi="Book Antiqua"/>
          <w:i/>
          <w:sz w:val="20"/>
        </w:rPr>
        <w:t>Santa Cruz</w:t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="00CC66AB"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 xml:space="preserve">E-mail: </w:t>
      </w:r>
      <w:hyperlink r:id="rId9" w:history="1">
        <w:r w:rsidRPr="0046478B">
          <w:rPr>
            <w:rStyle w:val="Hyperlink"/>
            <w:rFonts w:ascii="Book Antiqua" w:hAnsi="Book Antiqua"/>
            <w:sz w:val="20"/>
          </w:rPr>
          <w:t>sgrabe@ucsc.edu</w:t>
        </w:r>
      </w:hyperlink>
    </w:p>
    <w:p w14:paraId="68E6A63D" w14:textId="77777777" w:rsidR="00A1769A" w:rsidRPr="0046478B" w:rsidRDefault="00A1769A">
      <w:pPr>
        <w:rPr>
          <w:rFonts w:ascii="Book Antiqua" w:hAnsi="Book Antiqua"/>
          <w:sz w:val="20"/>
        </w:rPr>
      </w:pPr>
      <w:r w:rsidRPr="0046478B">
        <w:rPr>
          <w:rFonts w:ascii="Book Antiqua" w:hAnsi="Book Antiqua"/>
          <w:sz w:val="20"/>
        </w:rPr>
        <w:t>Department of Psychology</w:t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i/>
          <w:sz w:val="20"/>
        </w:rPr>
        <w:tab/>
      </w:r>
      <w:r w:rsidRPr="0046478B">
        <w:rPr>
          <w:rFonts w:ascii="Book Antiqua" w:hAnsi="Book Antiqua"/>
          <w:i/>
          <w:sz w:val="20"/>
        </w:rPr>
        <w:tab/>
      </w:r>
      <w:r w:rsidRPr="0046478B">
        <w:rPr>
          <w:rFonts w:ascii="Book Antiqua" w:hAnsi="Book Antiqua"/>
          <w:i/>
          <w:sz w:val="20"/>
        </w:rPr>
        <w:tab/>
      </w:r>
      <w:r w:rsidR="00CC66AB" w:rsidRPr="0046478B">
        <w:rPr>
          <w:rFonts w:ascii="Book Antiqua" w:hAnsi="Book Antiqua"/>
          <w:i/>
          <w:sz w:val="20"/>
        </w:rPr>
        <w:tab/>
      </w:r>
      <w:r w:rsidRPr="0046478B">
        <w:rPr>
          <w:rFonts w:ascii="Book Antiqua" w:hAnsi="Book Antiqua"/>
          <w:sz w:val="20"/>
        </w:rPr>
        <w:t>Tel: (831) 459.2795</w:t>
      </w:r>
    </w:p>
    <w:p w14:paraId="73845EBA" w14:textId="77777777" w:rsidR="00A1769A" w:rsidRPr="0046478B" w:rsidRDefault="00A1769A" w:rsidP="00CC66AB">
      <w:pPr>
        <w:ind w:right="-216"/>
        <w:rPr>
          <w:rFonts w:ascii="Book Antiqua" w:hAnsi="Book Antiqua"/>
          <w:sz w:val="20"/>
        </w:rPr>
      </w:pPr>
      <w:r w:rsidRPr="0046478B">
        <w:rPr>
          <w:rFonts w:ascii="Book Antiqua" w:hAnsi="Book Antiqua"/>
          <w:sz w:val="20"/>
        </w:rPr>
        <w:t>Social Sciences 2, Santa Cruz, CA 95064</w:t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Pr="0046478B">
        <w:rPr>
          <w:rFonts w:ascii="Book Antiqua" w:hAnsi="Book Antiqua"/>
          <w:sz w:val="20"/>
        </w:rPr>
        <w:tab/>
      </w:r>
      <w:r w:rsidR="00CC66AB" w:rsidRPr="0046478B">
        <w:rPr>
          <w:rFonts w:ascii="Book Antiqua" w:hAnsi="Book Antiqua"/>
          <w:sz w:val="20"/>
        </w:rPr>
        <w:tab/>
        <w:t>http://people.ucsc.edu/~sgrabe/</w:t>
      </w:r>
      <w:r w:rsidRPr="0046478B">
        <w:rPr>
          <w:rFonts w:ascii="Book Antiqua" w:hAnsi="Book Antiqua"/>
          <w:sz w:val="20"/>
        </w:rPr>
        <w:tab/>
      </w:r>
    </w:p>
    <w:p w14:paraId="38330D57" w14:textId="77777777" w:rsidR="0048535C" w:rsidRPr="0046478B" w:rsidRDefault="00A1769A" w:rsidP="00DE6809">
      <w:pPr>
        <w:rPr>
          <w:rFonts w:ascii="Book Antiqua" w:hAnsi="Book Antiqua"/>
          <w:sz w:val="20"/>
        </w:rPr>
      </w:pPr>
      <w:r w:rsidRPr="0046478B">
        <w:tab/>
      </w:r>
      <w:r w:rsidRPr="0046478B">
        <w:tab/>
      </w:r>
      <w:r w:rsidRPr="0046478B">
        <w:rPr>
          <w:sz w:val="22"/>
        </w:rPr>
        <w:tab/>
      </w:r>
      <w:r w:rsidRPr="0046478B">
        <w:rPr>
          <w:sz w:val="22"/>
        </w:rPr>
        <w:tab/>
      </w:r>
    </w:p>
    <w:p w14:paraId="1993A18B" w14:textId="77777777" w:rsidR="0048535C" w:rsidRPr="0046478B" w:rsidRDefault="0048535C" w:rsidP="0048535C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Employment</w:t>
      </w:r>
    </w:p>
    <w:p w14:paraId="4FA90A4B" w14:textId="77777777" w:rsidR="0048535C" w:rsidRPr="0046478B" w:rsidRDefault="0048535C" w:rsidP="0048535C">
      <w:pPr>
        <w:rPr>
          <w:rFonts w:ascii="Book Antiqua" w:hAnsi="Book Antiqua"/>
          <w:i/>
          <w:sz w:val="20"/>
        </w:rPr>
      </w:pPr>
    </w:p>
    <w:p w14:paraId="22FCACF3" w14:textId="6FFF5A9F" w:rsidR="0048535C" w:rsidRPr="0046478B" w:rsidRDefault="00A73287" w:rsidP="00206C16">
      <w:pPr>
        <w:pStyle w:val="Header"/>
        <w:tabs>
          <w:tab w:val="clear" w:pos="4320"/>
          <w:tab w:val="clear" w:pos="8640"/>
        </w:tabs>
        <w:ind w:left="1350" w:hanging="1350"/>
        <w:rPr>
          <w:sz w:val="22"/>
        </w:rPr>
      </w:pPr>
      <w:r w:rsidRPr="0046478B">
        <w:rPr>
          <w:sz w:val="22"/>
        </w:rPr>
        <w:t>2014</w:t>
      </w:r>
      <w:r w:rsidR="0048535C" w:rsidRPr="0046478B">
        <w:rPr>
          <w:sz w:val="22"/>
        </w:rPr>
        <w:t>-present</w:t>
      </w:r>
      <w:r w:rsidR="0048535C" w:rsidRPr="0046478B">
        <w:rPr>
          <w:sz w:val="22"/>
        </w:rPr>
        <w:tab/>
      </w:r>
      <w:r w:rsidR="00206C16" w:rsidRPr="0046478B">
        <w:rPr>
          <w:b/>
          <w:sz w:val="22"/>
        </w:rPr>
        <w:t>University of California, Santa Cruz.</w:t>
      </w:r>
      <w:r w:rsidR="00206C16" w:rsidRPr="0046478B">
        <w:rPr>
          <w:sz w:val="22"/>
        </w:rPr>
        <w:t xml:space="preserve"> </w:t>
      </w:r>
      <w:r w:rsidR="00E05FC8" w:rsidRPr="0046478B">
        <w:rPr>
          <w:sz w:val="22"/>
        </w:rPr>
        <w:t>Associate</w:t>
      </w:r>
      <w:r w:rsidR="0048535C" w:rsidRPr="0046478B">
        <w:rPr>
          <w:sz w:val="22"/>
        </w:rPr>
        <w:t xml:space="preserve"> Professor, Department of Psychology</w:t>
      </w:r>
      <w:r w:rsidR="00A25500" w:rsidRPr="0046478B">
        <w:rPr>
          <w:sz w:val="22"/>
        </w:rPr>
        <w:t xml:space="preserve"> </w:t>
      </w:r>
    </w:p>
    <w:p w14:paraId="5283A79D" w14:textId="77777777" w:rsidR="0048535C" w:rsidRPr="0046478B" w:rsidRDefault="0048535C" w:rsidP="0048535C">
      <w:pPr>
        <w:pStyle w:val="Header"/>
        <w:tabs>
          <w:tab w:val="clear" w:pos="4320"/>
          <w:tab w:val="clear" w:pos="8640"/>
        </w:tabs>
        <w:ind w:left="1350"/>
        <w:rPr>
          <w:sz w:val="22"/>
        </w:rPr>
      </w:pPr>
      <w:r w:rsidRPr="0046478B">
        <w:rPr>
          <w:i/>
          <w:sz w:val="22"/>
        </w:rPr>
        <w:t>Affiliations in:</w:t>
      </w:r>
      <w:r w:rsidRPr="0046478B">
        <w:rPr>
          <w:sz w:val="22"/>
        </w:rPr>
        <w:t xml:space="preserve"> Feminist Studies; Latin American and Latino Studies; and the UC Global Health Initiative</w:t>
      </w:r>
      <w:r w:rsidR="00F20048" w:rsidRPr="0046478B">
        <w:rPr>
          <w:sz w:val="22"/>
        </w:rPr>
        <w:t>,</w:t>
      </w:r>
      <w:r w:rsidRPr="0046478B">
        <w:rPr>
          <w:sz w:val="22"/>
        </w:rPr>
        <w:t xml:space="preserve"> Women’s Health and E</w:t>
      </w:r>
      <w:r w:rsidR="009B608B" w:rsidRPr="0046478B">
        <w:rPr>
          <w:sz w:val="22"/>
        </w:rPr>
        <w:t xml:space="preserve">mpowerment Center of </w:t>
      </w:r>
      <w:r w:rsidR="007D5936" w:rsidRPr="0046478B">
        <w:rPr>
          <w:sz w:val="22"/>
        </w:rPr>
        <w:t>Expertise</w:t>
      </w:r>
    </w:p>
    <w:p w14:paraId="2BAFAE43" w14:textId="77777777" w:rsidR="00A73287" w:rsidRPr="0046478B" w:rsidRDefault="00A73287" w:rsidP="0048535C">
      <w:pPr>
        <w:pStyle w:val="Header"/>
        <w:tabs>
          <w:tab w:val="clear" w:pos="4320"/>
          <w:tab w:val="clear" w:pos="8640"/>
        </w:tabs>
        <w:ind w:left="1350"/>
        <w:rPr>
          <w:sz w:val="22"/>
        </w:rPr>
      </w:pPr>
    </w:p>
    <w:p w14:paraId="1FC21ADD" w14:textId="53F5B526" w:rsidR="0048535C" w:rsidRPr="0046478B" w:rsidRDefault="00A73287" w:rsidP="0048535C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2008-2014</w:t>
      </w:r>
      <w:r w:rsidRPr="0046478B">
        <w:rPr>
          <w:sz w:val="22"/>
        </w:rPr>
        <w:tab/>
      </w:r>
      <w:r w:rsidRPr="0046478B">
        <w:rPr>
          <w:b/>
          <w:sz w:val="22"/>
        </w:rPr>
        <w:t>University of California, Santa Cruz.</w:t>
      </w:r>
      <w:r w:rsidRPr="0046478B">
        <w:rPr>
          <w:sz w:val="22"/>
        </w:rPr>
        <w:t xml:space="preserve"> Assistant Professor, Department of Psychology</w:t>
      </w:r>
    </w:p>
    <w:p w14:paraId="0DBD0008" w14:textId="77777777" w:rsidR="00A73287" w:rsidRPr="0046478B" w:rsidRDefault="00A73287" w:rsidP="0048535C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748D482E" w14:textId="77777777" w:rsidR="0048535C" w:rsidRPr="0046478B" w:rsidRDefault="0048535C" w:rsidP="0048535C">
      <w:pPr>
        <w:pStyle w:val="Header"/>
        <w:tabs>
          <w:tab w:val="clear" w:pos="4320"/>
          <w:tab w:val="clear" w:pos="8640"/>
        </w:tabs>
        <w:rPr>
          <w:sz w:val="22"/>
          <w:u w:val="single"/>
        </w:rPr>
      </w:pPr>
      <w:r w:rsidRPr="0046478B">
        <w:rPr>
          <w:sz w:val="22"/>
        </w:rPr>
        <w:t>2006-2008</w:t>
      </w:r>
      <w:r w:rsidRPr="0046478B">
        <w:rPr>
          <w:sz w:val="22"/>
        </w:rPr>
        <w:tab/>
      </w:r>
      <w:r w:rsidR="00206C16" w:rsidRPr="0046478B">
        <w:rPr>
          <w:b/>
          <w:sz w:val="22"/>
        </w:rPr>
        <w:t>University of Wisconsin</w:t>
      </w:r>
      <w:r w:rsidR="005C3BC6" w:rsidRPr="0046478B">
        <w:rPr>
          <w:b/>
          <w:sz w:val="22"/>
        </w:rPr>
        <w:t xml:space="preserve">, </w:t>
      </w:r>
      <w:r w:rsidR="00206C16" w:rsidRPr="0046478B">
        <w:rPr>
          <w:b/>
          <w:sz w:val="22"/>
        </w:rPr>
        <w:t>Madison.</w:t>
      </w:r>
      <w:r w:rsidR="00206C16" w:rsidRPr="0046478B">
        <w:rPr>
          <w:sz w:val="22"/>
        </w:rPr>
        <w:t xml:space="preserve"> </w:t>
      </w:r>
      <w:r w:rsidRPr="0046478B">
        <w:rPr>
          <w:sz w:val="22"/>
        </w:rPr>
        <w:t>Visiting S</w:t>
      </w:r>
      <w:r w:rsidR="009B608B" w:rsidRPr="0046478B">
        <w:rPr>
          <w:sz w:val="22"/>
        </w:rPr>
        <w:t>cholar, Women’s Research Center</w:t>
      </w:r>
      <w:r w:rsidRPr="0046478B">
        <w:rPr>
          <w:sz w:val="22"/>
        </w:rPr>
        <w:t xml:space="preserve"> </w:t>
      </w:r>
    </w:p>
    <w:p w14:paraId="6B16F9E1" w14:textId="77777777" w:rsidR="0048535C" w:rsidRPr="0046478B" w:rsidRDefault="0048535C" w:rsidP="0048535C">
      <w:pPr>
        <w:ind w:left="1440"/>
        <w:rPr>
          <w:sz w:val="22"/>
          <w:szCs w:val="22"/>
        </w:rPr>
      </w:pPr>
    </w:p>
    <w:p w14:paraId="6B7D1F9A" w14:textId="77777777" w:rsidR="0048535C" w:rsidRPr="0046478B" w:rsidRDefault="0048535C" w:rsidP="0048535C">
      <w:pPr>
        <w:pStyle w:val="Header"/>
        <w:tabs>
          <w:tab w:val="clear" w:pos="4320"/>
          <w:tab w:val="clear" w:pos="8640"/>
        </w:tabs>
        <w:ind w:left="1440" w:hanging="1440"/>
        <w:rPr>
          <w:sz w:val="22"/>
          <w:szCs w:val="22"/>
        </w:rPr>
      </w:pPr>
      <w:r w:rsidRPr="0046478B">
        <w:rPr>
          <w:sz w:val="22"/>
        </w:rPr>
        <w:t>2004-2008</w:t>
      </w:r>
      <w:r w:rsidRPr="0046478B">
        <w:rPr>
          <w:sz w:val="22"/>
        </w:rPr>
        <w:tab/>
      </w:r>
      <w:r w:rsidR="00206C16" w:rsidRPr="0046478B">
        <w:rPr>
          <w:b/>
          <w:sz w:val="22"/>
        </w:rPr>
        <w:t>University of Wisconsin</w:t>
      </w:r>
      <w:r w:rsidR="005C3BC6" w:rsidRPr="0046478B">
        <w:rPr>
          <w:b/>
          <w:sz w:val="22"/>
        </w:rPr>
        <w:t xml:space="preserve">, </w:t>
      </w:r>
      <w:r w:rsidR="00206C16" w:rsidRPr="0046478B">
        <w:rPr>
          <w:b/>
          <w:sz w:val="22"/>
        </w:rPr>
        <w:t xml:space="preserve">Madison. </w:t>
      </w:r>
      <w:r w:rsidRPr="0046478B">
        <w:rPr>
          <w:sz w:val="22"/>
        </w:rPr>
        <w:t>Postdoctoral Fe</w:t>
      </w:r>
      <w:r w:rsidR="00206C16" w:rsidRPr="0046478B">
        <w:rPr>
          <w:sz w:val="22"/>
        </w:rPr>
        <w:t>llow, Department of Psychology</w:t>
      </w:r>
    </w:p>
    <w:p w14:paraId="3A324251" w14:textId="77777777" w:rsidR="0048535C" w:rsidRPr="0046478B" w:rsidRDefault="0048535C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sz w:val="22"/>
          <w:u w:val="single"/>
        </w:rPr>
      </w:pPr>
    </w:p>
    <w:p w14:paraId="35270281" w14:textId="77777777" w:rsidR="0048535C" w:rsidRPr="0046478B" w:rsidRDefault="0048535C" w:rsidP="0048535C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Education</w:t>
      </w:r>
    </w:p>
    <w:p w14:paraId="3497E9FA" w14:textId="77777777" w:rsidR="0048535C" w:rsidRPr="0046478B" w:rsidRDefault="0048535C" w:rsidP="0048535C">
      <w:pPr>
        <w:rPr>
          <w:rFonts w:ascii="Book Antiqua" w:hAnsi="Book Antiqua"/>
          <w:i/>
          <w:sz w:val="20"/>
        </w:rPr>
      </w:pPr>
    </w:p>
    <w:p w14:paraId="42F7F0DD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</w:rPr>
      </w:pPr>
    </w:p>
    <w:p w14:paraId="3CE02E58" w14:textId="77777777" w:rsidR="00A1769A" w:rsidRPr="0046478B" w:rsidRDefault="00C1466D" w:rsidP="009B608B">
      <w:pPr>
        <w:ind w:left="720" w:right="-720" w:hanging="720"/>
        <w:rPr>
          <w:i/>
          <w:sz w:val="22"/>
        </w:rPr>
      </w:pPr>
      <w:r w:rsidRPr="0046478B">
        <w:rPr>
          <w:rFonts w:ascii="Book Antiqua" w:hAnsi="Book Antiqua"/>
          <w:sz w:val="22"/>
        </w:rPr>
        <w:t xml:space="preserve">2004 </w:t>
      </w:r>
      <w:r w:rsidR="009B608B" w:rsidRPr="0046478B">
        <w:rPr>
          <w:rFonts w:ascii="Book Antiqua" w:hAnsi="Book Antiqua"/>
          <w:sz w:val="22"/>
        </w:rPr>
        <w:tab/>
      </w:r>
      <w:r w:rsidR="00A1769A" w:rsidRPr="0046478B">
        <w:rPr>
          <w:rFonts w:ascii="Book Antiqua" w:hAnsi="Book Antiqua"/>
          <w:sz w:val="22"/>
        </w:rPr>
        <w:t>Ph.D.</w:t>
      </w:r>
      <w:r w:rsidR="009B608B" w:rsidRPr="0046478B">
        <w:rPr>
          <w:rFonts w:ascii="Book Antiqua" w:hAnsi="Book Antiqua"/>
          <w:sz w:val="22"/>
        </w:rPr>
        <w:tab/>
      </w:r>
      <w:r w:rsidR="00A1769A" w:rsidRPr="0046478B">
        <w:rPr>
          <w:b/>
          <w:sz w:val="22"/>
        </w:rPr>
        <w:t>University of Missouri</w:t>
      </w:r>
      <w:r w:rsidR="005C3BC6" w:rsidRPr="0046478B">
        <w:rPr>
          <w:b/>
          <w:sz w:val="22"/>
        </w:rPr>
        <w:t xml:space="preserve">, </w:t>
      </w:r>
      <w:r w:rsidR="00A1769A" w:rsidRPr="0046478B">
        <w:rPr>
          <w:b/>
          <w:sz w:val="22"/>
        </w:rPr>
        <w:t>Columbia</w:t>
      </w:r>
      <w:r w:rsidR="0048535C" w:rsidRPr="0046478B">
        <w:rPr>
          <w:sz w:val="22"/>
        </w:rPr>
        <w:t xml:space="preserve">, </w:t>
      </w:r>
      <w:r w:rsidR="0048535C" w:rsidRPr="0046478B">
        <w:rPr>
          <w:i/>
          <w:sz w:val="22"/>
        </w:rPr>
        <w:t xml:space="preserve">Psychology &amp; </w:t>
      </w:r>
      <w:r w:rsidR="00A1769A" w:rsidRPr="0046478B">
        <w:rPr>
          <w:i/>
          <w:sz w:val="22"/>
        </w:rPr>
        <w:t>Quantitative Statistical Methods</w:t>
      </w:r>
    </w:p>
    <w:p w14:paraId="7F5EBA8F" w14:textId="77777777" w:rsidR="00F20048" w:rsidRPr="0046478B" w:rsidRDefault="00F20048" w:rsidP="00F20048">
      <w:pPr>
        <w:ind w:left="1440" w:hanging="1440"/>
        <w:rPr>
          <w:sz w:val="22"/>
        </w:rPr>
      </w:pPr>
    </w:p>
    <w:p w14:paraId="702802EC" w14:textId="77777777" w:rsidR="00F20048" w:rsidRPr="0046478B" w:rsidRDefault="00F20048" w:rsidP="00F20048">
      <w:pPr>
        <w:ind w:left="1440" w:hanging="1440"/>
        <w:rPr>
          <w:sz w:val="22"/>
        </w:rPr>
      </w:pPr>
      <w:r w:rsidRPr="0046478B">
        <w:rPr>
          <w:sz w:val="22"/>
        </w:rPr>
        <w:t>2004</w:t>
      </w:r>
      <w:r w:rsidRPr="0046478B">
        <w:rPr>
          <w:sz w:val="22"/>
        </w:rPr>
        <w:tab/>
      </w:r>
      <w:r w:rsidRPr="0046478B">
        <w:rPr>
          <w:b/>
          <w:sz w:val="22"/>
        </w:rPr>
        <w:t>University of Washington School of Medicine</w:t>
      </w:r>
      <w:r w:rsidRPr="0046478B">
        <w:rPr>
          <w:sz w:val="22"/>
        </w:rPr>
        <w:t xml:space="preserve">, Department of Psychiatry and </w:t>
      </w:r>
    </w:p>
    <w:p w14:paraId="4A05050E" w14:textId="77777777" w:rsidR="00F20048" w:rsidRPr="0046478B" w:rsidRDefault="00F20048" w:rsidP="00F20048">
      <w:pPr>
        <w:ind w:left="720" w:firstLine="720"/>
        <w:rPr>
          <w:sz w:val="22"/>
        </w:rPr>
      </w:pPr>
      <w:proofErr w:type="gramStart"/>
      <w:r w:rsidRPr="0046478B">
        <w:rPr>
          <w:sz w:val="22"/>
        </w:rPr>
        <w:t>Behavioral Sciences, Psychology Internship Program, Seattle, Washington.</w:t>
      </w:r>
      <w:proofErr w:type="gramEnd"/>
    </w:p>
    <w:p w14:paraId="3D9FC486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</w:rPr>
      </w:pPr>
    </w:p>
    <w:p w14:paraId="35432BBC" w14:textId="77777777" w:rsidR="00A1769A" w:rsidRPr="0046478B" w:rsidRDefault="009B608B" w:rsidP="00104963">
      <w:pPr>
        <w:ind w:right="-720"/>
        <w:rPr>
          <w:sz w:val="22"/>
        </w:rPr>
      </w:pPr>
      <w:r w:rsidRPr="0046478B">
        <w:rPr>
          <w:sz w:val="22"/>
        </w:rPr>
        <w:t>2001</w:t>
      </w:r>
      <w:r w:rsidRPr="0046478B">
        <w:rPr>
          <w:sz w:val="22"/>
        </w:rPr>
        <w:tab/>
      </w:r>
      <w:r w:rsidR="00A1769A" w:rsidRPr="0046478B">
        <w:rPr>
          <w:sz w:val="22"/>
        </w:rPr>
        <w:t>M.A.</w:t>
      </w:r>
      <w:r w:rsidR="00A1769A" w:rsidRPr="0046478B">
        <w:rPr>
          <w:sz w:val="22"/>
        </w:rPr>
        <w:tab/>
      </w:r>
      <w:r w:rsidR="00A1769A" w:rsidRPr="0046478B">
        <w:rPr>
          <w:b/>
          <w:sz w:val="22"/>
        </w:rPr>
        <w:t>U</w:t>
      </w:r>
      <w:r w:rsidR="005C3BC6" w:rsidRPr="0046478B">
        <w:rPr>
          <w:b/>
          <w:sz w:val="22"/>
        </w:rPr>
        <w:t xml:space="preserve">niversity of Missouri, </w:t>
      </w:r>
      <w:r w:rsidR="00104963" w:rsidRPr="0046478B">
        <w:rPr>
          <w:b/>
          <w:sz w:val="22"/>
        </w:rPr>
        <w:t>Columbia</w:t>
      </w:r>
      <w:r w:rsidR="0048535C" w:rsidRPr="0046478B">
        <w:rPr>
          <w:sz w:val="22"/>
        </w:rPr>
        <w:t>,</w:t>
      </w:r>
      <w:r w:rsidR="00104963" w:rsidRPr="0046478B">
        <w:rPr>
          <w:sz w:val="22"/>
        </w:rPr>
        <w:t xml:space="preserve"> </w:t>
      </w:r>
      <w:r w:rsidR="00A1769A" w:rsidRPr="0046478B">
        <w:rPr>
          <w:i/>
          <w:sz w:val="22"/>
        </w:rPr>
        <w:t>Psychology</w:t>
      </w:r>
    </w:p>
    <w:p w14:paraId="6CF1AA14" w14:textId="77777777" w:rsidR="00A1769A" w:rsidRPr="0046478B" w:rsidRDefault="00A1769A" w:rsidP="00A1769A">
      <w:pPr>
        <w:rPr>
          <w:sz w:val="22"/>
        </w:rPr>
      </w:pPr>
    </w:p>
    <w:p w14:paraId="0E16B8DB" w14:textId="77777777" w:rsidR="00A1769A" w:rsidRPr="0046478B" w:rsidRDefault="00C1466D" w:rsidP="00104963">
      <w:pPr>
        <w:rPr>
          <w:sz w:val="22"/>
        </w:rPr>
      </w:pPr>
      <w:r w:rsidRPr="0046478B">
        <w:rPr>
          <w:sz w:val="22"/>
        </w:rPr>
        <w:t xml:space="preserve">1996  </w:t>
      </w:r>
      <w:r w:rsidR="009B608B" w:rsidRPr="0046478B">
        <w:rPr>
          <w:sz w:val="22"/>
        </w:rPr>
        <w:tab/>
      </w:r>
      <w:r w:rsidR="00A1769A" w:rsidRPr="0046478B">
        <w:rPr>
          <w:sz w:val="22"/>
        </w:rPr>
        <w:t>B.A.</w:t>
      </w:r>
      <w:r w:rsidR="00A1769A" w:rsidRPr="0046478B">
        <w:rPr>
          <w:sz w:val="22"/>
        </w:rPr>
        <w:tab/>
      </w:r>
      <w:r w:rsidR="00A1769A" w:rsidRPr="0046478B">
        <w:rPr>
          <w:b/>
          <w:sz w:val="22"/>
        </w:rPr>
        <w:t>Michigan State University</w:t>
      </w:r>
      <w:r w:rsidR="0048535C" w:rsidRPr="0046478B">
        <w:rPr>
          <w:sz w:val="22"/>
        </w:rPr>
        <w:t>,</w:t>
      </w:r>
      <w:r w:rsidR="00104963" w:rsidRPr="0046478B">
        <w:rPr>
          <w:sz w:val="22"/>
        </w:rPr>
        <w:t xml:space="preserve"> </w:t>
      </w:r>
      <w:r w:rsidR="00A1769A" w:rsidRPr="0046478B">
        <w:rPr>
          <w:i/>
          <w:sz w:val="22"/>
        </w:rPr>
        <w:t>Psychology</w:t>
      </w:r>
      <w:r w:rsidR="00A1769A" w:rsidRPr="0046478B">
        <w:rPr>
          <w:sz w:val="22"/>
        </w:rPr>
        <w:t xml:space="preserve"> </w:t>
      </w:r>
    </w:p>
    <w:p w14:paraId="18BE5924" w14:textId="77777777" w:rsidR="005C3BC6" w:rsidRPr="0046478B" w:rsidRDefault="005C3BC6" w:rsidP="0048535C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</w:p>
    <w:p w14:paraId="596E7AAA" w14:textId="77777777" w:rsidR="0048535C" w:rsidRPr="0046478B" w:rsidRDefault="0048535C" w:rsidP="0048535C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Publications</w:t>
      </w:r>
    </w:p>
    <w:p w14:paraId="7E64BB9F" w14:textId="77777777" w:rsidR="00A1769A" w:rsidRPr="0046478B" w:rsidRDefault="00A1769A" w:rsidP="00A1769A">
      <w:pPr>
        <w:rPr>
          <w:b/>
          <w:sz w:val="22"/>
          <w:szCs w:val="22"/>
          <w:lang w:val="fr-FR"/>
        </w:rPr>
      </w:pPr>
    </w:p>
    <w:p w14:paraId="797ECA3B" w14:textId="77777777" w:rsidR="00A1769A" w:rsidRPr="0046478B" w:rsidRDefault="00A1769A" w:rsidP="00A1769A">
      <w:pPr>
        <w:rPr>
          <w:rFonts w:ascii="Book Antiqua" w:hAnsi="Book Antiqua"/>
          <w:b/>
          <w:i/>
          <w:sz w:val="22"/>
          <w:szCs w:val="22"/>
          <w:lang w:val="fr-FR"/>
        </w:rPr>
      </w:pPr>
      <w:r w:rsidRPr="0046478B">
        <w:rPr>
          <w:rFonts w:ascii="Book Antiqua" w:hAnsi="Book Antiqua"/>
          <w:b/>
          <w:i/>
          <w:sz w:val="22"/>
          <w:szCs w:val="22"/>
          <w:lang w:val="fr-FR"/>
        </w:rPr>
        <w:t>Peer-</w:t>
      </w:r>
      <w:proofErr w:type="spellStart"/>
      <w:r w:rsidRPr="0046478B">
        <w:rPr>
          <w:rFonts w:ascii="Book Antiqua" w:hAnsi="Book Antiqua"/>
          <w:b/>
          <w:i/>
          <w:sz w:val="22"/>
          <w:szCs w:val="22"/>
          <w:lang w:val="fr-FR"/>
        </w:rPr>
        <w:t>Reviewed</w:t>
      </w:r>
      <w:proofErr w:type="spellEnd"/>
      <w:r w:rsidRPr="0046478B">
        <w:rPr>
          <w:rFonts w:ascii="Book Antiqua" w:hAnsi="Book Antiqua"/>
          <w:b/>
          <w:i/>
          <w:sz w:val="22"/>
          <w:szCs w:val="22"/>
          <w:lang w:val="fr-FR"/>
        </w:rPr>
        <w:t xml:space="preserve"> Journal Articles</w:t>
      </w:r>
    </w:p>
    <w:p w14:paraId="344CA1C9" w14:textId="77777777" w:rsidR="0019496E" w:rsidRPr="0046478B" w:rsidRDefault="0019496E" w:rsidP="00B0461E">
      <w:pPr>
        <w:pStyle w:val="NoSpacing"/>
        <w:rPr>
          <w:b/>
          <w:sz w:val="22"/>
        </w:rPr>
      </w:pPr>
    </w:p>
    <w:p w14:paraId="048B8D66" w14:textId="77777777" w:rsidR="00681CE4" w:rsidRPr="0046478B" w:rsidRDefault="00681CE4" w:rsidP="00681CE4">
      <w:pPr>
        <w:rPr>
          <w:color w:val="1A1A1A"/>
          <w:sz w:val="22"/>
          <w:szCs w:val="22"/>
        </w:rPr>
      </w:pPr>
      <w:proofErr w:type="gramStart"/>
      <w:r w:rsidRPr="0046478B">
        <w:rPr>
          <w:rFonts w:cs="Calibri"/>
          <w:sz w:val="22"/>
          <w:szCs w:val="22"/>
        </w:rPr>
        <w:t>H</w:t>
      </w:r>
      <w:r w:rsidRPr="0046478B">
        <w:rPr>
          <w:color w:val="1A1A1A"/>
          <w:sz w:val="22"/>
          <w:szCs w:val="22"/>
        </w:rPr>
        <w:t xml:space="preserve">illiard, S., </w:t>
      </w:r>
      <w:proofErr w:type="spellStart"/>
      <w:r w:rsidRPr="0046478B">
        <w:rPr>
          <w:color w:val="1A1A1A"/>
          <w:sz w:val="22"/>
          <w:szCs w:val="22"/>
        </w:rPr>
        <w:t>Bukusi</w:t>
      </w:r>
      <w:proofErr w:type="spellEnd"/>
      <w:r w:rsidRPr="0046478B">
        <w:rPr>
          <w:color w:val="1A1A1A"/>
          <w:sz w:val="22"/>
          <w:szCs w:val="22"/>
        </w:rPr>
        <w:t xml:space="preserve">, E., </w:t>
      </w:r>
      <w:r w:rsidRPr="0046478B">
        <w:rPr>
          <w:b/>
          <w:color w:val="1A1A1A"/>
          <w:sz w:val="22"/>
          <w:szCs w:val="22"/>
        </w:rPr>
        <w:t>Grabe, S.,</w:t>
      </w:r>
      <w:r w:rsidRPr="0046478B">
        <w:rPr>
          <w:color w:val="1A1A1A"/>
          <w:sz w:val="22"/>
          <w:szCs w:val="22"/>
        </w:rPr>
        <w:t xml:space="preserve"> Lu, T., Hatcher, A., </w:t>
      </w:r>
      <w:proofErr w:type="spellStart"/>
      <w:r w:rsidRPr="0046478B">
        <w:rPr>
          <w:color w:val="1A1A1A"/>
          <w:sz w:val="22"/>
          <w:szCs w:val="22"/>
        </w:rPr>
        <w:t>Kwena</w:t>
      </w:r>
      <w:proofErr w:type="spellEnd"/>
      <w:r w:rsidRPr="0046478B">
        <w:rPr>
          <w:color w:val="1A1A1A"/>
          <w:sz w:val="22"/>
          <w:szCs w:val="22"/>
        </w:rPr>
        <w:t xml:space="preserve">, Z. </w:t>
      </w:r>
      <w:proofErr w:type="spellStart"/>
      <w:r w:rsidRPr="0046478B">
        <w:rPr>
          <w:color w:val="1A1A1A"/>
          <w:sz w:val="22"/>
          <w:szCs w:val="22"/>
        </w:rPr>
        <w:t>Mwaura-Muira</w:t>
      </w:r>
      <w:proofErr w:type="spellEnd"/>
      <w:r w:rsidRPr="0046478B">
        <w:rPr>
          <w:color w:val="1A1A1A"/>
          <w:sz w:val="22"/>
          <w:szCs w:val="22"/>
        </w:rPr>
        <w:t>, E., &amp; </w:t>
      </w:r>
      <w:r w:rsidRPr="0046478B">
        <w:rPr>
          <w:bCs/>
          <w:color w:val="1A1A1A"/>
          <w:sz w:val="22"/>
          <w:szCs w:val="22"/>
        </w:rPr>
        <w:t>Dworkin, S</w:t>
      </w:r>
      <w:r w:rsidRPr="0046478B">
        <w:rPr>
          <w:color w:val="1A1A1A"/>
          <w:sz w:val="22"/>
          <w:szCs w:val="22"/>
        </w:rPr>
        <w:t>.</w:t>
      </w:r>
      <w:r w:rsidRPr="0046478B">
        <w:rPr>
          <w:bCs/>
          <w:color w:val="1A1A1A"/>
          <w:sz w:val="22"/>
          <w:szCs w:val="22"/>
        </w:rPr>
        <w:t>L.</w:t>
      </w:r>
      <w:r w:rsidRPr="0046478B">
        <w:rPr>
          <w:color w:val="1A1A1A"/>
          <w:sz w:val="22"/>
          <w:szCs w:val="22"/>
        </w:rPr>
        <w:t> (accepted).</w:t>
      </w:r>
      <w:proofErr w:type="gramEnd"/>
      <w:r w:rsidRPr="0046478B">
        <w:rPr>
          <w:color w:val="1A1A1A"/>
          <w:sz w:val="22"/>
          <w:szCs w:val="22"/>
        </w:rPr>
        <w:t xml:space="preserve"> </w:t>
      </w:r>
    </w:p>
    <w:p w14:paraId="78BC3035" w14:textId="77777777" w:rsidR="00681CE4" w:rsidRPr="0046478B" w:rsidRDefault="00681CE4" w:rsidP="00681CE4">
      <w:pPr>
        <w:rPr>
          <w:color w:val="1A1A1A"/>
          <w:sz w:val="22"/>
          <w:szCs w:val="22"/>
        </w:rPr>
      </w:pPr>
      <w:r w:rsidRPr="0046478B">
        <w:rPr>
          <w:color w:val="1A1A1A"/>
          <w:sz w:val="22"/>
          <w:szCs w:val="22"/>
        </w:rPr>
        <w:tab/>
        <w:t xml:space="preserve">How does </w:t>
      </w:r>
      <w:proofErr w:type="gramStart"/>
      <w:r w:rsidRPr="0046478B">
        <w:rPr>
          <w:color w:val="1A1A1A"/>
          <w:sz w:val="22"/>
          <w:szCs w:val="22"/>
        </w:rPr>
        <w:t>a community</w:t>
      </w:r>
      <w:proofErr w:type="gramEnd"/>
      <w:r w:rsidRPr="0046478B">
        <w:rPr>
          <w:color w:val="1A1A1A"/>
          <w:sz w:val="22"/>
          <w:szCs w:val="22"/>
        </w:rPr>
        <w:t xml:space="preserve">-led property rights program impact violence against women? A qualitative analysis </w:t>
      </w:r>
    </w:p>
    <w:p w14:paraId="66925D42" w14:textId="77777777" w:rsidR="00681CE4" w:rsidRPr="0046478B" w:rsidRDefault="00681CE4" w:rsidP="00681CE4">
      <w:pPr>
        <w:rPr>
          <w:i/>
          <w:iCs/>
          <w:color w:val="1A1A1A"/>
          <w:sz w:val="22"/>
          <w:szCs w:val="22"/>
        </w:rPr>
      </w:pPr>
      <w:r w:rsidRPr="0046478B">
        <w:rPr>
          <w:color w:val="1A1A1A"/>
          <w:sz w:val="22"/>
          <w:szCs w:val="22"/>
        </w:rPr>
        <w:tab/>
      </w:r>
      <w:proofErr w:type="gramStart"/>
      <w:r w:rsidRPr="0046478B">
        <w:rPr>
          <w:color w:val="1A1A1A"/>
          <w:sz w:val="22"/>
          <w:szCs w:val="22"/>
        </w:rPr>
        <w:t>from</w:t>
      </w:r>
      <w:proofErr w:type="gramEnd"/>
      <w:r w:rsidRPr="0046478B">
        <w:rPr>
          <w:color w:val="1A1A1A"/>
          <w:sz w:val="22"/>
          <w:szCs w:val="22"/>
        </w:rPr>
        <w:t xml:space="preserve"> Western and Nyanza Provinces, Kenya. </w:t>
      </w:r>
      <w:proofErr w:type="gramStart"/>
      <w:r w:rsidRPr="0046478B">
        <w:rPr>
          <w:i/>
          <w:iCs/>
          <w:color w:val="1A1A1A"/>
          <w:sz w:val="22"/>
          <w:szCs w:val="22"/>
        </w:rPr>
        <w:t>Violence Against Women.</w:t>
      </w:r>
      <w:proofErr w:type="gramEnd"/>
    </w:p>
    <w:p w14:paraId="54E1A75A" w14:textId="77777777" w:rsidR="00072C04" w:rsidRPr="0046478B" w:rsidRDefault="00072C04" w:rsidP="00681CE4">
      <w:pPr>
        <w:rPr>
          <w:i/>
          <w:iCs/>
          <w:color w:val="1A1A1A"/>
          <w:sz w:val="22"/>
          <w:szCs w:val="22"/>
        </w:rPr>
      </w:pPr>
    </w:p>
    <w:p w14:paraId="64980118" w14:textId="77777777" w:rsidR="00072C04" w:rsidRPr="0046478B" w:rsidRDefault="00072C04" w:rsidP="00072C04">
      <w:pPr>
        <w:pStyle w:val="NoSpacing"/>
        <w:rPr>
          <w:rFonts w:cs="Times New Roman"/>
          <w:sz w:val="22"/>
        </w:rPr>
      </w:pPr>
      <w:r w:rsidRPr="0046478B">
        <w:rPr>
          <w:b/>
          <w:sz w:val="22"/>
        </w:rPr>
        <w:t xml:space="preserve">*Grabe, S. </w:t>
      </w:r>
      <w:r w:rsidRPr="0046478B">
        <w:rPr>
          <w:sz w:val="22"/>
        </w:rPr>
        <w:t xml:space="preserve"> </w:t>
      </w:r>
      <w:proofErr w:type="gramStart"/>
      <w:r w:rsidRPr="0046478B">
        <w:rPr>
          <w:sz w:val="22"/>
        </w:rPr>
        <w:t>&amp; Dutt, A. (2015).</w:t>
      </w:r>
      <w:proofErr w:type="gramEnd"/>
      <w:r w:rsidRPr="0046478B">
        <w:rPr>
          <w:sz w:val="22"/>
        </w:rPr>
        <w:t xml:space="preserve"> </w:t>
      </w:r>
      <w:r w:rsidRPr="0046478B">
        <w:rPr>
          <w:rFonts w:cs="Times New Roman"/>
          <w:sz w:val="22"/>
        </w:rPr>
        <w:t xml:space="preserve">Counter narratives, the psychology of liberation, and the evolution of a </w:t>
      </w:r>
    </w:p>
    <w:p w14:paraId="366EEAD5" w14:textId="77777777" w:rsidR="00072C04" w:rsidRPr="0046478B" w:rsidRDefault="00072C04" w:rsidP="00072C04">
      <w:pPr>
        <w:pStyle w:val="NoSpacing"/>
        <w:rPr>
          <w:sz w:val="22"/>
        </w:rPr>
      </w:pPr>
      <w:r w:rsidRPr="0046478B">
        <w:rPr>
          <w:rFonts w:cs="Times New Roman"/>
          <w:sz w:val="22"/>
        </w:rPr>
        <w:tab/>
      </w:r>
      <w:proofErr w:type="gramStart"/>
      <w:r w:rsidRPr="0046478B">
        <w:rPr>
          <w:rFonts w:cs="Times New Roman"/>
          <w:sz w:val="22"/>
        </w:rPr>
        <w:t>women’s</w:t>
      </w:r>
      <w:proofErr w:type="gramEnd"/>
      <w:r w:rsidRPr="0046478B">
        <w:rPr>
          <w:rFonts w:cs="Times New Roman"/>
          <w:sz w:val="22"/>
        </w:rPr>
        <w:t xml:space="preserve"> social movement in Nicaragua.</w:t>
      </w:r>
      <w:r w:rsidRPr="0046478B">
        <w:rPr>
          <w:sz w:val="22"/>
        </w:rPr>
        <w:t xml:space="preserve"> </w:t>
      </w:r>
      <w:r w:rsidRPr="0046478B">
        <w:rPr>
          <w:rFonts w:cs="Times New Roman"/>
          <w:i/>
          <w:sz w:val="22"/>
        </w:rPr>
        <w:t>Peace &amp; Conflict: Journal of Peace Psychology.</w:t>
      </w:r>
      <w:r w:rsidRPr="0046478B">
        <w:rPr>
          <w:sz w:val="22"/>
        </w:rPr>
        <w:t xml:space="preserve"> </w:t>
      </w:r>
      <w:proofErr w:type="gramStart"/>
      <w:r w:rsidRPr="0046478B">
        <w:rPr>
          <w:sz w:val="22"/>
        </w:rPr>
        <w:t>21(1), 89-105.</w:t>
      </w:r>
      <w:proofErr w:type="gramEnd"/>
      <w:r w:rsidRPr="0046478B">
        <w:rPr>
          <w:sz w:val="22"/>
        </w:rPr>
        <w:t xml:space="preserve"> </w:t>
      </w:r>
    </w:p>
    <w:p w14:paraId="0EAED7C3" w14:textId="5833C38C" w:rsidR="00072C04" w:rsidRPr="0046478B" w:rsidRDefault="00072C04" w:rsidP="00072C04">
      <w:pPr>
        <w:rPr>
          <w:i/>
          <w:iCs/>
          <w:color w:val="1A1A1A"/>
          <w:sz w:val="22"/>
          <w:szCs w:val="22"/>
        </w:rPr>
      </w:pPr>
      <w:r w:rsidRPr="0046478B">
        <w:rPr>
          <w:sz w:val="22"/>
          <w:szCs w:val="22"/>
        </w:rPr>
        <w:tab/>
        <w:t>http://dx.</w:t>
      </w:r>
      <w:r w:rsidRPr="0046478B">
        <w:rPr>
          <w:bCs/>
          <w:sz w:val="22"/>
          <w:szCs w:val="22"/>
        </w:rPr>
        <w:t>doi</w:t>
      </w:r>
      <w:r w:rsidRPr="0046478B">
        <w:rPr>
          <w:sz w:val="22"/>
          <w:szCs w:val="22"/>
        </w:rPr>
        <w:t>.org/</w:t>
      </w:r>
      <w:r w:rsidRPr="0046478B">
        <w:rPr>
          <w:bCs/>
          <w:sz w:val="22"/>
          <w:szCs w:val="22"/>
        </w:rPr>
        <w:t>10.1037</w:t>
      </w:r>
      <w:r w:rsidRPr="0046478B">
        <w:rPr>
          <w:sz w:val="22"/>
          <w:szCs w:val="22"/>
        </w:rPr>
        <w:t>/</w:t>
      </w:r>
      <w:r w:rsidRPr="0046478B">
        <w:rPr>
          <w:bCs/>
          <w:sz w:val="22"/>
          <w:szCs w:val="22"/>
        </w:rPr>
        <w:t>pac0000080</w:t>
      </w:r>
    </w:p>
    <w:p w14:paraId="6444C362" w14:textId="77777777" w:rsidR="00681CE4" w:rsidRPr="0046478B" w:rsidRDefault="00681CE4" w:rsidP="007F4B85">
      <w:pPr>
        <w:rPr>
          <w:b/>
          <w:sz w:val="22"/>
          <w:szCs w:val="22"/>
        </w:rPr>
      </w:pPr>
    </w:p>
    <w:p w14:paraId="541EAE80" w14:textId="4804767C" w:rsidR="00B43413" w:rsidRPr="0046478B" w:rsidRDefault="00B43413" w:rsidP="00B43413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>*Grabe, S.,</w:t>
      </w:r>
      <w:r w:rsidRPr="0046478B">
        <w:rPr>
          <w:sz w:val="22"/>
          <w:szCs w:val="22"/>
        </w:rPr>
        <w:t xml:space="preserve"> &amp; Grose, R., &amp; Dutt, A. (2015). Women’s land ownership and relationship power: A mixed </w:t>
      </w:r>
    </w:p>
    <w:p w14:paraId="38194ADA" w14:textId="7CB1CE09" w:rsidR="00B43413" w:rsidRPr="0046478B" w:rsidRDefault="00B43413" w:rsidP="00B43413">
      <w:pPr>
        <w:ind w:left="720"/>
        <w:rPr>
          <w:rStyle w:val="cit-doi"/>
          <w:iCs/>
          <w:sz w:val="22"/>
          <w:szCs w:val="22"/>
        </w:rPr>
      </w:pPr>
      <w:proofErr w:type="gramStart"/>
      <w:r w:rsidRPr="0046478B">
        <w:rPr>
          <w:sz w:val="22"/>
          <w:szCs w:val="22"/>
        </w:rPr>
        <w:t>methods</w:t>
      </w:r>
      <w:proofErr w:type="gramEnd"/>
      <w:r w:rsidRPr="0046478B">
        <w:rPr>
          <w:sz w:val="22"/>
          <w:szCs w:val="22"/>
        </w:rPr>
        <w:t xml:space="preserve"> approach to understanding structural inequities and violence against women. </w:t>
      </w:r>
      <w:proofErr w:type="gramStart"/>
      <w:r w:rsidRPr="0046478B">
        <w:rPr>
          <w:i/>
          <w:sz w:val="22"/>
          <w:szCs w:val="22"/>
        </w:rPr>
        <w:t>Psychology of Women Quarterly, 39,</w:t>
      </w:r>
      <w:r w:rsidRPr="0046478B">
        <w:rPr>
          <w:sz w:val="22"/>
          <w:szCs w:val="22"/>
        </w:rPr>
        <w:t xml:space="preserve"> 7-19.</w:t>
      </w:r>
      <w:proofErr w:type="gramEnd"/>
    </w:p>
    <w:p w14:paraId="1F672C64" w14:textId="77777777" w:rsidR="00B43413" w:rsidRPr="0046478B" w:rsidRDefault="00B43413" w:rsidP="0009456F">
      <w:pPr>
        <w:rPr>
          <w:color w:val="000000"/>
          <w:sz w:val="22"/>
          <w:szCs w:val="22"/>
        </w:rPr>
      </w:pPr>
    </w:p>
    <w:p w14:paraId="0FC6B23D" w14:textId="77777777" w:rsidR="0009456F" w:rsidRPr="0046478B" w:rsidRDefault="0009456F" w:rsidP="0009456F">
      <w:pPr>
        <w:rPr>
          <w:color w:val="000000"/>
          <w:sz w:val="22"/>
          <w:szCs w:val="22"/>
        </w:rPr>
      </w:pPr>
      <w:r w:rsidRPr="0046478B">
        <w:rPr>
          <w:color w:val="000000"/>
          <w:sz w:val="22"/>
          <w:szCs w:val="22"/>
        </w:rPr>
        <w:t xml:space="preserve">*Dutt, A., &amp; Grabe, S. (2014). Lifetime activism, marginality, and psychology: Narratives of lifelong </w:t>
      </w:r>
    </w:p>
    <w:p w14:paraId="54B09138" w14:textId="55D915E7" w:rsidR="0009456F" w:rsidRPr="0046478B" w:rsidRDefault="0009456F" w:rsidP="0009456F">
      <w:pPr>
        <w:rPr>
          <w:i/>
          <w:color w:val="000000"/>
          <w:sz w:val="22"/>
          <w:szCs w:val="22"/>
        </w:rPr>
      </w:pPr>
      <w:r w:rsidRPr="0046478B">
        <w:rPr>
          <w:color w:val="000000"/>
          <w:sz w:val="22"/>
          <w:szCs w:val="22"/>
        </w:rPr>
        <w:tab/>
      </w:r>
      <w:proofErr w:type="gramStart"/>
      <w:r w:rsidRPr="0046478B">
        <w:rPr>
          <w:color w:val="000000"/>
          <w:sz w:val="22"/>
          <w:szCs w:val="22"/>
        </w:rPr>
        <w:t>feminist</w:t>
      </w:r>
      <w:proofErr w:type="gramEnd"/>
      <w:r w:rsidRPr="0046478B">
        <w:rPr>
          <w:color w:val="000000"/>
          <w:sz w:val="22"/>
          <w:szCs w:val="22"/>
        </w:rPr>
        <w:t xml:space="preserve"> activists committed to social change.  </w:t>
      </w:r>
      <w:r w:rsidRPr="0046478B">
        <w:rPr>
          <w:i/>
          <w:color w:val="000000"/>
          <w:sz w:val="22"/>
          <w:szCs w:val="22"/>
        </w:rPr>
        <w:t>Qualitative Psychology,</w:t>
      </w:r>
      <w:r w:rsidR="007C2550" w:rsidRPr="0046478B">
        <w:rPr>
          <w:i/>
          <w:color w:val="000000"/>
          <w:sz w:val="22"/>
          <w:szCs w:val="22"/>
        </w:rPr>
        <w:t xml:space="preserve"> </w:t>
      </w:r>
      <w:r w:rsidRPr="0046478B">
        <w:rPr>
          <w:i/>
          <w:color w:val="000000"/>
          <w:sz w:val="22"/>
          <w:szCs w:val="22"/>
        </w:rPr>
        <w:t>2,</w:t>
      </w:r>
      <w:r w:rsidRPr="0046478B">
        <w:rPr>
          <w:color w:val="000000"/>
          <w:sz w:val="22"/>
          <w:szCs w:val="22"/>
        </w:rPr>
        <w:t xml:space="preserve"> 107-122.</w:t>
      </w:r>
    </w:p>
    <w:p w14:paraId="7D35B0A5" w14:textId="77777777" w:rsidR="0009456F" w:rsidRPr="0046478B" w:rsidRDefault="0009456F" w:rsidP="007F4B85">
      <w:pPr>
        <w:rPr>
          <w:b/>
          <w:sz w:val="22"/>
          <w:szCs w:val="22"/>
        </w:rPr>
      </w:pPr>
    </w:p>
    <w:p w14:paraId="69091E3A" w14:textId="77777777" w:rsidR="00CB6441" w:rsidRPr="0046478B" w:rsidRDefault="00CB6441" w:rsidP="00CB6441">
      <w:pPr>
        <w:rPr>
          <w:b/>
          <w:sz w:val="22"/>
          <w:szCs w:val="22"/>
        </w:rPr>
      </w:pPr>
    </w:p>
    <w:p w14:paraId="155E0BE6" w14:textId="2E152EA4" w:rsidR="00CB6441" w:rsidRPr="0046478B" w:rsidRDefault="00CB6441" w:rsidP="00CB6441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>*</w:t>
      </w:r>
      <w:r w:rsidRPr="0046478B">
        <w:rPr>
          <w:sz w:val="22"/>
          <w:szCs w:val="21"/>
        </w:rPr>
        <w:t>Grose, R.</w:t>
      </w:r>
      <w:r w:rsidRPr="0046478B">
        <w:rPr>
          <w:b/>
          <w:sz w:val="22"/>
          <w:szCs w:val="21"/>
        </w:rPr>
        <w:t xml:space="preserve"> </w:t>
      </w:r>
      <w:r w:rsidRPr="0046478B">
        <w:rPr>
          <w:sz w:val="22"/>
          <w:szCs w:val="21"/>
        </w:rPr>
        <w:t>&amp;</w:t>
      </w:r>
      <w:r w:rsidRPr="0046478B">
        <w:rPr>
          <w:b/>
          <w:sz w:val="22"/>
          <w:szCs w:val="21"/>
        </w:rPr>
        <w:t xml:space="preserve"> Grabe, S</w:t>
      </w:r>
      <w:r w:rsidRPr="0046478B">
        <w:rPr>
          <w:sz w:val="22"/>
          <w:szCs w:val="21"/>
        </w:rPr>
        <w:t xml:space="preserve">. </w:t>
      </w:r>
      <w:r w:rsidRPr="0046478B">
        <w:rPr>
          <w:sz w:val="22"/>
          <w:szCs w:val="22"/>
        </w:rPr>
        <w:t xml:space="preserve">(2014). The explanatory role of relationship power and control in domestic violence </w:t>
      </w:r>
    </w:p>
    <w:p w14:paraId="53FB4168" w14:textId="7DAB157A" w:rsidR="00CB6441" w:rsidRPr="0046478B" w:rsidRDefault="00B43413" w:rsidP="007C2550">
      <w:pPr>
        <w:rPr>
          <w:sz w:val="22"/>
          <w:szCs w:val="21"/>
        </w:rPr>
      </w:pPr>
      <w:r w:rsidRPr="0046478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FEE8A" wp14:editId="063BB678">
                <wp:simplePos x="0" y="0"/>
                <wp:positionH relativeFrom="column">
                  <wp:posOffset>-588645</wp:posOffset>
                </wp:positionH>
                <wp:positionV relativeFrom="paragraph">
                  <wp:posOffset>312420</wp:posOffset>
                </wp:positionV>
                <wp:extent cx="4678680" cy="46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823F" w14:textId="77777777" w:rsidR="0046478B" w:rsidRPr="00C2233F" w:rsidRDefault="0046478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2233F">
                              <w:rPr>
                                <w:b/>
                              </w:rPr>
                              <w:t>*</w:t>
                            </w:r>
                            <w:r w:rsidRPr="00C2233F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C2233F">
                              <w:rPr>
                                <w:sz w:val="20"/>
                                <w:szCs w:val="16"/>
                              </w:rPr>
                              <w:t>Denotes publication or presentation with a graduate student in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6.3pt;margin-top:24.6pt;width:368.4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WhvoI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" stroked="f">
                <v:textbox>
                  <w:txbxContent>
                    <w:p w14:paraId="7952823F" w14:textId="77777777" w:rsidR="00B43413" w:rsidRPr="00C2233F" w:rsidRDefault="00B43413">
                      <w:pPr>
                        <w:rPr>
                          <w:sz w:val="20"/>
                          <w:szCs w:val="16"/>
                        </w:rPr>
                      </w:pPr>
                      <w:r w:rsidRPr="00C2233F">
                        <w:rPr>
                          <w:b/>
                        </w:rPr>
                        <w:t>*</w:t>
                      </w:r>
                      <w:r w:rsidRPr="00C2233F">
                        <w:rPr>
                          <w:b/>
                          <w:sz w:val="20"/>
                        </w:rPr>
                        <w:t xml:space="preserve">  </w:t>
                      </w:r>
                      <w:r w:rsidRPr="00C2233F">
                        <w:rPr>
                          <w:sz w:val="20"/>
                          <w:szCs w:val="16"/>
                        </w:rPr>
                        <w:t>Denotes publication or presentation with a graduate student in training.</w:t>
                      </w:r>
                    </w:p>
                  </w:txbxContent>
                </v:textbox>
              </v:shape>
            </w:pict>
          </mc:Fallback>
        </mc:AlternateContent>
      </w:r>
      <w:r w:rsidR="00CB6441" w:rsidRPr="0046478B">
        <w:rPr>
          <w:sz w:val="22"/>
          <w:szCs w:val="22"/>
        </w:rPr>
        <w:tab/>
      </w:r>
      <w:proofErr w:type="gramStart"/>
      <w:r w:rsidR="00CB6441" w:rsidRPr="0046478B">
        <w:rPr>
          <w:sz w:val="22"/>
          <w:szCs w:val="22"/>
        </w:rPr>
        <w:t>against</w:t>
      </w:r>
      <w:proofErr w:type="gramEnd"/>
      <w:r w:rsidR="00CB6441" w:rsidRPr="0046478B">
        <w:rPr>
          <w:sz w:val="22"/>
          <w:szCs w:val="22"/>
        </w:rPr>
        <w:t xml:space="preserve"> women in Nicaragua: A feminist psychology analysis.</w:t>
      </w:r>
      <w:r w:rsidR="00CB6441" w:rsidRPr="0046478B">
        <w:rPr>
          <w:i/>
          <w:sz w:val="22"/>
          <w:szCs w:val="21"/>
        </w:rPr>
        <w:t xml:space="preserve"> Violence Against Women</w:t>
      </w:r>
      <w:r w:rsidR="007C2550" w:rsidRPr="0046478B">
        <w:rPr>
          <w:i/>
          <w:sz w:val="22"/>
          <w:szCs w:val="21"/>
        </w:rPr>
        <w:t xml:space="preserve">, 20, </w:t>
      </w:r>
      <w:r w:rsidR="007C2550" w:rsidRPr="0046478B">
        <w:rPr>
          <w:sz w:val="22"/>
          <w:szCs w:val="21"/>
        </w:rPr>
        <w:t>972-993.</w:t>
      </w:r>
    </w:p>
    <w:p w14:paraId="00B89263" w14:textId="41D4D08D" w:rsidR="007F4B85" w:rsidRPr="0046478B" w:rsidRDefault="007F4B85" w:rsidP="00A05D3D">
      <w:pPr>
        <w:rPr>
          <w:rFonts w:cs="Calibri"/>
          <w:sz w:val="22"/>
          <w:szCs w:val="22"/>
        </w:rPr>
      </w:pPr>
    </w:p>
    <w:p w14:paraId="476A41F5" w14:textId="4B1DC412" w:rsidR="00E02862" w:rsidRPr="0046478B" w:rsidRDefault="00E02862" w:rsidP="00E02862">
      <w:pPr>
        <w:rPr>
          <w:sz w:val="22"/>
          <w:szCs w:val="22"/>
          <w:lang w:eastAsia="ja-JP"/>
        </w:rPr>
      </w:pPr>
      <w:r w:rsidRPr="0046478B">
        <w:rPr>
          <w:b/>
          <w:sz w:val="22"/>
          <w:szCs w:val="22"/>
        </w:rPr>
        <w:t>*</w:t>
      </w:r>
      <w:r w:rsidRPr="0046478B">
        <w:rPr>
          <w:sz w:val="22"/>
          <w:szCs w:val="22"/>
        </w:rPr>
        <w:t>Grose, R.</w:t>
      </w:r>
      <w:r w:rsidRPr="0046478B">
        <w:rPr>
          <w:b/>
          <w:sz w:val="22"/>
          <w:szCs w:val="22"/>
        </w:rPr>
        <w:t xml:space="preserve"> </w:t>
      </w:r>
      <w:r w:rsidRPr="0046478B">
        <w:rPr>
          <w:sz w:val="22"/>
          <w:szCs w:val="22"/>
        </w:rPr>
        <w:t>&amp;</w:t>
      </w:r>
      <w:r w:rsidRPr="0046478B">
        <w:rPr>
          <w:b/>
          <w:sz w:val="22"/>
          <w:szCs w:val="22"/>
        </w:rPr>
        <w:t xml:space="preserve"> Grabe, S</w:t>
      </w:r>
      <w:r w:rsidRPr="0046478B">
        <w:rPr>
          <w:sz w:val="22"/>
          <w:szCs w:val="22"/>
        </w:rPr>
        <w:t>. (</w:t>
      </w:r>
      <w:r w:rsidR="00437E3A" w:rsidRPr="0046478B">
        <w:rPr>
          <w:sz w:val="22"/>
          <w:szCs w:val="22"/>
        </w:rPr>
        <w:t>2014</w:t>
      </w:r>
      <w:r w:rsidRPr="0046478B">
        <w:rPr>
          <w:sz w:val="22"/>
          <w:szCs w:val="22"/>
        </w:rPr>
        <w:t>).</w:t>
      </w:r>
      <w:r w:rsidRPr="0046478B">
        <w:rPr>
          <w:sz w:val="22"/>
          <w:szCs w:val="22"/>
          <w:lang w:eastAsia="ja-JP"/>
        </w:rPr>
        <w:t xml:space="preserve"> Sociocultural attitudes surrounding menstruation and alternative menstrual </w:t>
      </w:r>
    </w:p>
    <w:p w14:paraId="013DBDF3" w14:textId="462E9015" w:rsidR="00B3447C" w:rsidRPr="0046478B" w:rsidRDefault="00E02862" w:rsidP="00B3447C">
      <w:pPr>
        <w:ind w:left="720"/>
        <w:rPr>
          <w:sz w:val="22"/>
          <w:szCs w:val="22"/>
        </w:rPr>
      </w:pPr>
      <w:proofErr w:type="gramStart"/>
      <w:r w:rsidRPr="0046478B">
        <w:rPr>
          <w:sz w:val="22"/>
          <w:szCs w:val="22"/>
          <w:lang w:eastAsia="ja-JP"/>
        </w:rPr>
        <w:t>products</w:t>
      </w:r>
      <w:proofErr w:type="gramEnd"/>
      <w:r w:rsidRPr="0046478B">
        <w:rPr>
          <w:sz w:val="22"/>
          <w:szCs w:val="22"/>
          <w:lang w:eastAsia="ja-JP"/>
        </w:rPr>
        <w:t>: The explanatory role of self-objectification</w:t>
      </w:r>
      <w:r w:rsidRPr="0046478B">
        <w:rPr>
          <w:sz w:val="22"/>
          <w:szCs w:val="22"/>
        </w:rPr>
        <w:t xml:space="preserve">. </w:t>
      </w:r>
      <w:r w:rsidRPr="0046478B">
        <w:rPr>
          <w:i/>
          <w:sz w:val="22"/>
          <w:szCs w:val="22"/>
        </w:rPr>
        <w:t>Health Care for Women International.</w:t>
      </w:r>
      <w:r w:rsidR="00405F00" w:rsidRPr="0046478B">
        <w:rPr>
          <w:i/>
          <w:sz w:val="22"/>
          <w:szCs w:val="22"/>
        </w:rPr>
        <w:t xml:space="preserve"> </w:t>
      </w:r>
      <w:r w:rsidR="00B3447C" w:rsidRPr="0046478B">
        <w:rPr>
          <w:sz w:val="22"/>
          <w:szCs w:val="22"/>
        </w:rPr>
        <w:t>DOI: 10.1080/0739932.2014.888721.</w:t>
      </w:r>
    </w:p>
    <w:p w14:paraId="4466B930" w14:textId="77777777" w:rsidR="00E05FC8" w:rsidRPr="0046478B" w:rsidRDefault="00E05FC8" w:rsidP="00B3447C">
      <w:pPr>
        <w:ind w:left="720"/>
        <w:rPr>
          <w:sz w:val="22"/>
          <w:szCs w:val="22"/>
        </w:rPr>
      </w:pPr>
    </w:p>
    <w:p w14:paraId="3B361B16" w14:textId="77777777" w:rsidR="00681CE4" w:rsidRPr="0046478B" w:rsidRDefault="00681CE4" w:rsidP="00681CE4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>*</w:t>
      </w:r>
      <w:r w:rsidRPr="0046478B">
        <w:rPr>
          <w:sz w:val="22"/>
          <w:szCs w:val="22"/>
        </w:rPr>
        <w:t>Grose, R.</w:t>
      </w:r>
      <w:r w:rsidRPr="0046478B">
        <w:rPr>
          <w:b/>
          <w:sz w:val="22"/>
          <w:szCs w:val="22"/>
        </w:rPr>
        <w:t xml:space="preserve"> </w:t>
      </w:r>
      <w:r w:rsidRPr="0046478B">
        <w:rPr>
          <w:sz w:val="22"/>
          <w:szCs w:val="22"/>
        </w:rPr>
        <w:t>&amp;</w:t>
      </w:r>
      <w:r w:rsidRPr="0046478B">
        <w:rPr>
          <w:b/>
          <w:sz w:val="22"/>
          <w:szCs w:val="22"/>
        </w:rPr>
        <w:t xml:space="preserve"> Grabe, S</w:t>
      </w:r>
      <w:r w:rsidRPr="0046478B">
        <w:rPr>
          <w:sz w:val="22"/>
          <w:szCs w:val="22"/>
        </w:rPr>
        <w:t xml:space="preserve">., Kohfeldt, D. (2014). Sexual education, gender ideology, and youth sexual </w:t>
      </w:r>
    </w:p>
    <w:p w14:paraId="25B9ECAA" w14:textId="33DB52B6" w:rsidR="00681CE4" w:rsidRPr="0046478B" w:rsidRDefault="00681CE4" w:rsidP="00681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sz w:val="20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empowerment</w:t>
      </w:r>
      <w:proofErr w:type="gramEnd"/>
      <w:r w:rsidRPr="0046478B">
        <w:rPr>
          <w:sz w:val="22"/>
          <w:szCs w:val="22"/>
        </w:rPr>
        <w:t xml:space="preserve">. </w:t>
      </w:r>
      <w:proofErr w:type="gramStart"/>
      <w:r w:rsidRPr="0046478B">
        <w:rPr>
          <w:i/>
          <w:sz w:val="22"/>
          <w:szCs w:val="22"/>
        </w:rPr>
        <w:t>Journal of Sex Research.</w:t>
      </w:r>
      <w:proofErr w:type="gramEnd"/>
      <w:r w:rsidRPr="0046478B">
        <w:rPr>
          <w:i/>
          <w:sz w:val="22"/>
          <w:szCs w:val="22"/>
        </w:rPr>
        <w:t xml:space="preserve"> </w:t>
      </w:r>
      <w:r w:rsidRPr="0046478B">
        <w:rPr>
          <w:sz w:val="22"/>
          <w:szCs w:val="22"/>
        </w:rPr>
        <w:t>http://dx.doi.org/10.1080/00224499.2013.809511</w:t>
      </w:r>
    </w:p>
    <w:p w14:paraId="2A2DD44B" w14:textId="77777777" w:rsidR="00681CE4" w:rsidRPr="0046478B" w:rsidRDefault="00681CE4" w:rsidP="00B3447C">
      <w:pPr>
        <w:ind w:left="720"/>
        <w:rPr>
          <w:sz w:val="22"/>
          <w:szCs w:val="22"/>
        </w:rPr>
      </w:pPr>
    </w:p>
    <w:p w14:paraId="62431B46" w14:textId="2E360F3D" w:rsidR="007C54E2" w:rsidRPr="0046478B" w:rsidRDefault="007C54E2" w:rsidP="007C54E2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>*Grabe, S.,</w:t>
      </w:r>
      <w:r w:rsidRPr="0046478B">
        <w:rPr>
          <w:sz w:val="22"/>
          <w:szCs w:val="22"/>
        </w:rPr>
        <w:t xml:space="preserve"> Dutt, A., &amp; Dworkin, S.</w:t>
      </w:r>
      <w:r w:rsidR="00A77CB7" w:rsidRPr="0046478B">
        <w:rPr>
          <w:sz w:val="22"/>
          <w:szCs w:val="22"/>
        </w:rPr>
        <w:t xml:space="preserve"> (</w:t>
      </w:r>
      <w:r w:rsidR="00E931E1" w:rsidRPr="0046478B">
        <w:rPr>
          <w:sz w:val="22"/>
          <w:szCs w:val="22"/>
        </w:rPr>
        <w:t>2014</w:t>
      </w:r>
      <w:r w:rsidR="00A77CB7" w:rsidRPr="0046478B">
        <w:rPr>
          <w:sz w:val="22"/>
          <w:szCs w:val="22"/>
        </w:rPr>
        <w:t>)</w:t>
      </w:r>
      <w:r w:rsidRPr="0046478B">
        <w:rPr>
          <w:sz w:val="22"/>
          <w:szCs w:val="22"/>
        </w:rPr>
        <w:t xml:space="preserve">. Women’s community mobilization and well-being: Local </w:t>
      </w:r>
    </w:p>
    <w:p w14:paraId="437A45F7" w14:textId="0D9C02A0" w:rsidR="007C54E2" w:rsidRPr="0046478B" w:rsidRDefault="007C54E2" w:rsidP="00E931E1">
      <w:pPr>
        <w:ind w:left="72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resistance</w:t>
      </w:r>
      <w:proofErr w:type="gramEnd"/>
      <w:r w:rsidRPr="0046478B">
        <w:rPr>
          <w:sz w:val="22"/>
          <w:szCs w:val="22"/>
        </w:rPr>
        <w:t xml:space="preserve"> </w:t>
      </w:r>
      <w:r w:rsidR="00605D72" w:rsidRPr="0046478B">
        <w:rPr>
          <w:sz w:val="22"/>
          <w:szCs w:val="22"/>
        </w:rPr>
        <w:t xml:space="preserve">to </w:t>
      </w:r>
      <w:r w:rsidRPr="0046478B">
        <w:rPr>
          <w:sz w:val="22"/>
          <w:szCs w:val="22"/>
        </w:rPr>
        <w:t xml:space="preserve">gendered social inequities in Nicaragua and Tanzania. </w:t>
      </w:r>
      <w:r w:rsidRPr="0046478B">
        <w:rPr>
          <w:i/>
          <w:sz w:val="22"/>
          <w:szCs w:val="22"/>
        </w:rPr>
        <w:t>Journal of Community Psychology</w:t>
      </w:r>
      <w:r w:rsidR="00E931E1" w:rsidRPr="0046478B">
        <w:rPr>
          <w:i/>
          <w:sz w:val="22"/>
          <w:szCs w:val="22"/>
        </w:rPr>
        <w:t>, 42,</w:t>
      </w:r>
      <w:r w:rsidR="00E931E1" w:rsidRPr="0046478B">
        <w:rPr>
          <w:sz w:val="22"/>
          <w:szCs w:val="22"/>
        </w:rPr>
        <w:t xml:space="preserve"> 379-397.</w:t>
      </w:r>
    </w:p>
    <w:p w14:paraId="44DAE009" w14:textId="2D03CB31" w:rsidR="007C54E2" w:rsidRPr="0046478B" w:rsidRDefault="007C54E2" w:rsidP="00DB3FFE">
      <w:pPr>
        <w:rPr>
          <w:b/>
          <w:sz w:val="22"/>
          <w:szCs w:val="22"/>
        </w:rPr>
      </w:pPr>
    </w:p>
    <w:p w14:paraId="478D5CEE" w14:textId="77777777" w:rsidR="00681CE4" w:rsidRPr="0046478B" w:rsidRDefault="00681CE4" w:rsidP="00681CE4">
      <w:pPr>
        <w:rPr>
          <w:sz w:val="22"/>
          <w:szCs w:val="22"/>
        </w:rPr>
      </w:pPr>
      <w:proofErr w:type="gramStart"/>
      <w:r w:rsidRPr="0046478B">
        <w:rPr>
          <w:rFonts w:cs="Calibri"/>
          <w:sz w:val="22"/>
          <w:szCs w:val="22"/>
        </w:rPr>
        <w:t xml:space="preserve">Dworkin, S., Lu, T., </w:t>
      </w:r>
      <w:r w:rsidRPr="0046478B">
        <w:rPr>
          <w:rFonts w:cs="Calibri"/>
          <w:b/>
          <w:sz w:val="22"/>
          <w:szCs w:val="22"/>
        </w:rPr>
        <w:t>Grabe, S.</w:t>
      </w:r>
      <w:r w:rsidRPr="0046478B">
        <w:rPr>
          <w:rFonts w:cs="Calibri"/>
          <w:sz w:val="22"/>
          <w:szCs w:val="22"/>
        </w:rPr>
        <w:t xml:space="preserve">, </w:t>
      </w:r>
      <w:proofErr w:type="spellStart"/>
      <w:r w:rsidRPr="0046478B">
        <w:rPr>
          <w:rFonts w:cs="Calibri"/>
          <w:sz w:val="22"/>
          <w:szCs w:val="22"/>
        </w:rPr>
        <w:t>Kwena</w:t>
      </w:r>
      <w:proofErr w:type="spellEnd"/>
      <w:r w:rsidRPr="0046478B">
        <w:rPr>
          <w:rFonts w:cs="Calibri"/>
          <w:sz w:val="22"/>
          <w:szCs w:val="22"/>
        </w:rPr>
        <w:t xml:space="preserve">, Z., </w:t>
      </w:r>
      <w:proofErr w:type="spellStart"/>
      <w:r w:rsidRPr="0046478B">
        <w:rPr>
          <w:rFonts w:cs="Calibri"/>
          <w:sz w:val="22"/>
          <w:szCs w:val="22"/>
        </w:rPr>
        <w:t>Mwaura-Muira</w:t>
      </w:r>
      <w:proofErr w:type="spellEnd"/>
      <w:r w:rsidRPr="0046478B">
        <w:rPr>
          <w:rFonts w:cs="Calibri"/>
          <w:sz w:val="22"/>
          <w:szCs w:val="22"/>
        </w:rPr>
        <w:t xml:space="preserve">, E., &amp; </w:t>
      </w:r>
      <w:proofErr w:type="spellStart"/>
      <w:r w:rsidRPr="0046478B">
        <w:rPr>
          <w:rFonts w:cs="Calibri"/>
          <w:sz w:val="22"/>
          <w:szCs w:val="22"/>
        </w:rPr>
        <w:t>Bukusi</w:t>
      </w:r>
      <w:proofErr w:type="spellEnd"/>
      <w:r w:rsidRPr="0046478B">
        <w:rPr>
          <w:rFonts w:cs="Calibri"/>
          <w:sz w:val="22"/>
          <w:szCs w:val="22"/>
        </w:rPr>
        <w:t>, E. (2013).</w:t>
      </w:r>
      <w:proofErr w:type="gramEnd"/>
      <w:r w:rsidRPr="0046478B">
        <w:rPr>
          <w:rFonts w:cs="Calibri"/>
          <w:sz w:val="22"/>
          <w:szCs w:val="22"/>
        </w:rPr>
        <w:t xml:space="preserve"> </w:t>
      </w:r>
      <w:r w:rsidRPr="0046478B">
        <w:rPr>
          <w:sz w:val="22"/>
          <w:szCs w:val="22"/>
        </w:rPr>
        <w:t xml:space="preserve">What community-level </w:t>
      </w:r>
    </w:p>
    <w:p w14:paraId="1532F001" w14:textId="77777777" w:rsidR="00681CE4" w:rsidRPr="0046478B" w:rsidRDefault="00681CE4" w:rsidP="00681CE4">
      <w:pPr>
        <w:ind w:left="720"/>
        <w:rPr>
          <w:rFonts w:cs="Calibri"/>
        </w:rPr>
      </w:pPr>
      <w:proofErr w:type="gramStart"/>
      <w:r w:rsidRPr="0046478B">
        <w:rPr>
          <w:sz w:val="22"/>
          <w:szCs w:val="22"/>
        </w:rPr>
        <w:t>strategies</w:t>
      </w:r>
      <w:proofErr w:type="gramEnd"/>
      <w:r w:rsidRPr="0046478B">
        <w:rPr>
          <w:sz w:val="22"/>
          <w:szCs w:val="22"/>
        </w:rPr>
        <w:t xml:space="preserve"> are needed to secure women’s property rights in Western Kenya? Laying the groundwork for a future structural HIV prevention intervention.  </w:t>
      </w:r>
      <w:r w:rsidRPr="0046478B">
        <w:rPr>
          <w:i/>
          <w:sz w:val="22"/>
          <w:szCs w:val="22"/>
        </w:rPr>
        <w:t>AIDS Care: Psychological and Socio-medical aspects of AIDS/HIV.</w:t>
      </w:r>
      <w:r w:rsidRPr="0046478B">
        <w:rPr>
          <w:sz w:val="22"/>
          <w:szCs w:val="22"/>
        </w:rPr>
        <w:t xml:space="preserve"> DOI: 10.1080/09540121.2013.845286</w:t>
      </w:r>
    </w:p>
    <w:p w14:paraId="53ABA19E" w14:textId="77777777" w:rsidR="000F7DD3" w:rsidRPr="0046478B" w:rsidRDefault="000F7DD3" w:rsidP="000F7DD3">
      <w:pPr>
        <w:rPr>
          <w:b/>
          <w:sz w:val="22"/>
          <w:szCs w:val="22"/>
        </w:rPr>
      </w:pPr>
    </w:p>
    <w:p w14:paraId="58A3C24D" w14:textId="08619CF1" w:rsidR="00C36A19" w:rsidRPr="0046478B" w:rsidRDefault="00C36A19" w:rsidP="00C36A19">
      <w:pPr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 xml:space="preserve">Dworkin, S., </w:t>
      </w:r>
      <w:r w:rsidRPr="0046478B">
        <w:rPr>
          <w:b/>
          <w:sz w:val="22"/>
          <w:szCs w:val="22"/>
        </w:rPr>
        <w:t>Grabe, S.,</w:t>
      </w:r>
      <w:r w:rsidRPr="0046478B">
        <w:rPr>
          <w:sz w:val="22"/>
          <w:szCs w:val="22"/>
        </w:rPr>
        <w:t xml:space="preserve"> Lu, T., Hatcher, A., </w:t>
      </w:r>
      <w:proofErr w:type="spellStart"/>
      <w:r w:rsidRPr="0046478B">
        <w:rPr>
          <w:sz w:val="22"/>
          <w:szCs w:val="22"/>
        </w:rPr>
        <w:t>Kwena</w:t>
      </w:r>
      <w:proofErr w:type="spellEnd"/>
      <w:r w:rsidRPr="0046478B">
        <w:rPr>
          <w:sz w:val="22"/>
          <w:szCs w:val="22"/>
        </w:rPr>
        <w:t xml:space="preserve">, Z., </w:t>
      </w:r>
      <w:proofErr w:type="spellStart"/>
      <w:r w:rsidRPr="0046478B">
        <w:rPr>
          <w:sz w:val="22"/>
          <w:szCs w:val="22"/>
        </w:rPr>
        <w:t>Bukusi</w:t>
      </w:r>
      <w:proofErr w:type="spellEnd"/>
      <w:r w:rsidRPr="0046478B">
        <w:rPr>
          <w:sz w:val="22"/>
          <w:szCs w:val="22"/>
        </w:rPr>
        <w:t xml:space="preserve">, E., </w:t>
      </w:r>
      <w:proofErr w:type="spellStart"/>
      <w:r w:rsidRPr="0046478B">
        <w:rPr>
          <w:sz w:val="22"/>
          <w:szCs w:val="22"/>
        </w:rPr>
        <w:t>Mwaura-Muiru</w:t>
      </w:r>
      <w:proofErr w:type="spellEnd"/>
      <w:r w:rsidRPr="0046478B">
        <w:rPr>
          <w:sz w:val="22"/>
          <w:szCs w:val="22"/>
        </w:rPr>
        <w:t>, E. (2012).</w:t>
      </w:r>
      <w:proofErr w:type="gramEnd"/>
      <w:r w:rsidRPr="0046478B">
        <w:rPr>
          <w:sz w:val="22"/>
          <w:szCs w:val="22"/>
        </w:rPr>
        <w:t xml:space="preserve"> Property </w:t>
      </w:r>
    </w:p>
    <w:p w14:paraId="1D61D978" w14:textId="77777777" w:rsidR="00C36A19" w:rsidRPr="0046478B" w:rsidRDefault="00C36A19" w:rsidP="00C36A19">
      <w:pPr>
        <w:ind w:left="720"/>
        <w:rPr>
          <w:color w:val="000000" w:themeColor="text1"/>
          <w:sz w:val="22"/>
          <w:szCs w:val="22"/>
        </w:rPr>
      </w:pPr>
      <w:proofErr w:type="gramStart"/>
      <w:r w:rsidRPr="0046478B">
        <w:rPr>
          <w:sz w:val="22"/>
          <w:szCs w:val="22"/>
        </w:rPr>
        <w:t>rights</w:t>
      </w:r>
      <w:proofErr w:type="gramEnd"/>
      <w:r w:rsidRPr="0046478B">
        <w:rPr>
          <w:sz w:val="22"/>
          <w:szCs w:val="22"/>
        </w:rPr>
        <w:t xml:space="preserve"> violations in Nyanza and Western Provinces, Kenya: A qualitative</w:t>
      </w:r>
      <w:r w:rsidRPr="0046478B">
        <w:rPr>
          <w:sz w:val="22"/>
          <w:szCs w:val="22"/>
        </w:rPr>
        <w:tab/>
        <w:t xml:space="preserve">examination of this critical structural driver of women's HIV risks. </w:t>
      </w:r>
      <w:proofErr w:type="gramStart"/>
      <w:r w:rsidRPr="0046478B">
        <w:rPr>
          <w:i/>
          <w:sz w:val="22"/>
          <w:szCs w:val="22"/>
        </w:rPr>
        <w:t>Archives of Sexual Behavior</w:t>
      </w:r>
      <w:r w:rsidRPr="0046478B">
        <w:rPr>
          <w:i/>
          <w:color w:val="000000" w:themeColor="text1"/>
          <w:sz w:val="22"/>
          <w:szCs w:val="22"/>
        </w:rPr>
        <w:t>.</w:t>
      </w:r>
      <w:proofErr w:type="gramEnd"/>
      <w:r w:rsidRPr="0046478B">
        <w:rPr>
          <w:i/>
          <w:color w:val="000000" w:themeColor="text1"/>
          <w:sz w:val="22"/>
          <w:szCs w:val="22"/>
        </w:rPr>
        <w:t xml:space="preserve"> </w:t>
      </w:r>
      <w:r w:rsidRPr="0046478B">
        <w:rPr>
          <w:color w:val="000000" w:themeColor="text1"/>
          <w:sz w:val="22"/>
          <w:szCs w:val="22"/>
        </w:rPr>
        <w:t>10.1007/s10508-012-0024-6</w:t>
      </w:r>
    </w:p>
    <w:p w14:paraId="4DE08DBC" w14:textId="4C215B19" w:rsidR="00C36A19" w:rsidRPr="0046478B" w:rsidRDefault="00C36A19" w:rsidP="005102E3">
      <w:pPr>
        <w:rPr>
          <w:b/>
          <w:sz w:val="22"/>
          <w:szCs w:val="22"/>
        </w:rPr>
      </w:pPr>
    </w:p>
    <w:p w14:paraId="3AAA4787" w14:textId="2AB96E16" w:rsidR="00883615" w:rsidRPr="0046478B" w:rsidRDefault="00883615" w:rsidP="005102E3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&amp; Else-Quest, N. M.</w:t>
      </w:r>
      <w:r w:rsidR="00E5187E" w:rsidRPr="0046478B">
        <w:rPr>
          <w:sz w:val="22"/>
          <w:szCs w:val="22"/>
        </w:rPr>
        <w:t xml:space="preserve"> </w:t>
      </w:r>
      <w:r w:rsidR="00A82437" w:rsidRPr="0046478B">
        <w:rPr>
          <w:sz w:val="22"/>
          <w:szCs w:val="22"/>
        </w:rPr>
        <w:t>(</w:t>
      </w:r>
      <w:r w:rsidR="009B38A1" w:rsidRPr="0046478B">
        <w:rPr>
          <w:sz w:val="22"/>
          <w:szCs w:val="22"/>
        </w:rPr>
        <w:t>2012</w:t>
      </w:r>
      <w:r w:rsidRPr="0046478B">
        <w:rPr>
          <w:sz w:val="22"/>
          <w:szCs w:val="22"/>
        </w:rPr>
        <w:t xml:space="preserve">).  The role of transnational feminism in psychology: Complimentary </w:t>
      </w:r>
    </w:p>
    <w:p w14:paraId="3186E4E7" w14:textId="2F3A3DE2" w:rsidR="00883615" w:rsidRPr="0046478B" w:rsidRDefault="00883615" w:rsidP="005102E3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visions</w:t>
      </w:r>
      <w:proofErr w:type="gramEnd"/>
      <w:r w:rsidRPr="0046478B">
        <w:rPr>
          <w:sz w:val="22"/>
          <w:szCs w:val="22"/>
        </w:rPr>
        <w:t xml:space="preserve">. </w:t>
      </w:r>
      <w:r w:rsidR="009B38A1" w:rsidRPr="0046478B">
        <w:rPr>
          <w:i/>
          <w:sz w:val="22"/>
          <w:szCs w:val="22"/>
        </w:rPr>
        <w:t>Psychology of Women Quarterly, 36,</w:t>
      </w:r>
      <w:r w:rsidR="009B38A1" w:rsidRPr="0046478B">
        <w:rPr>
          <w:sz w:val="22"/>
          <w:szCs w:val="22"/>
        </w:rPr>
        <w:t xml:space="preserve"> 158-161.</w:t>
      </w:r>
    </w:p>
    <w:p w14:paraId="1F084A1C" w14:textId="77777777" w:rsidR="00883615" w:rsidRPr="0046478B" w:rsidRDefault="00883615" w:rsidP="005102E3">
      <w:pPr>
        <w:rPr>
          <w:sz w:val="22"/>
          <w:szCs w:val="22"/>
        </w:rPr>
      </w:pPr>
    </w:p>
    <w:p w14:paraId="1C0FE5FF" w14:textId="77777777" w:rsidR="005102E3" w:rsidRPr="0046478B" w:rsidRDefault="005102E3" w:rsidP="005102E3">
      <w:pPr>
        <w:rPr>
          <w:sz w:val="22"/>
          <w:szCs w:val="22"/>
        </w:rPr>
      </w:pPr>
      <w:r w:rsidRPr="0046478B">
        <w:rPr>
          <w:sz w:val="22"/>
          <w:szCs w:val="22"/>
        </w:rPr>
        <w:t xml:space="preserve">Else-Quest, N. M. &amp;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</w:t>
      </w:r>
      <w:r w:rsidR="0063605C" w:rsidRPr="0046478B">
        <w:rPr>
          <w:sz w:val="22"/>
          <w:szCs w:val="22"/>
        </w:rPr>
        <w:t>2012</w:t>
      </w:r>
      <w:r w:rsidRPr="0046478B">
        <w:rPr>
          <w:sz w:val="22"/>
          <w:szCs w:val="22"/>
        </w:rPr>
        <w:t xml:space="preserve">).  The political is personal: Measurement and application of </w:t>
      </w:r>
    </w:p>
    <w:p w14:paraId="28F7289A" w14:textId="77777777" w:rsidR="009B38A1" w:rsidRPr="0046478B" w:rsidRDefault="005102E3" w:rsidP="005102E3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national</w:t>
      </w:r>
      <w:proofErr w:type="gramEnd"/>
      <w:r w:rsidRPr="0046478B">
        <w:rPr>
          <w:sz w:val="22"/>
          <w:szCs w:val="22"/>
        </w:rPr>
        <w:t xml:space="preserve">-level indicators of gender equity in psychological research. </w:t>
      </w:r>
      <w:r w:rsidRPr="0046478B">
        <w:rPr>
          <w:i/>
          <w:sz w:val="22"/>
          <w:szCs w:val="22"/>
        </w:rPr>
        <w:t>Psychology of Women Quarterly</w:t>
      </w:r>
      <w:r w:rsidR="009B38A1" w:rsidRPr="0046478B">
        <w:rPr>
          <w:i/>
          <w:sz w:val="22"/>
          <w:szCs w:val="22"/>
        </w:rPr>
        <w:t xml:space="preserve">, </w:t>
      </w:r>
    </w:p>
    <w:p w14:paraId="2CDD61EE" w14:textId="77777777" w:rsidR="005102E3" w:rsidRPr="0046478B" w:rsidRDefault="009B38A1" w:rsidP="005102E3">
      <w:pPr>
        <w:rPr>
          <w:i/>
          <w:sz w:val="22"/>
          <w:szCs w:val="22"/>
        </w:rPr>
      </w:pPr>
      <w:r w:rsidRPr="0046478B">
        <w:rPr>
          <w:i/>
          <w:sz w:val="22"/>
          <w:szCs w:val="22"/>
        </w:rPr>
        <w:tab/>
        <w:t>36,</w:t>
      </w:r>
      <w:r w:rsidRPr="0046478B">
        <w:rPr>
          <w:sz w:val="22"/>
          <w:szCs w:val="22"/>
        </w:rPr>
        <w:t>131-144</w:t>
      </w:r>
      <w:r w:rsidR="005102E3" w:rsidRPr="0046478B">
        <w:rPr>
          <w:i/>
          <w:sz w:val="22"/>
          <w:szCs w:val="22"/>
        </w:rPr>
        <w:t>.</w:t>
      </w:r>
    </w:p>
    <w:p w14:paraId="4402B3F6" w14:textId="7E36EB5A" w:rsidR="005102E3" w:rsidRPr="0046478B" w:rsidRDefault="005102E3" w:rsidP="006352AD">
      <w:pPr>
        <w:rPr>
          <w:b/>
          <w:sz w:val="22"/>
          <w:szCs w:val="22"/>
        </w:rPr>
      </w:pPr>
    </w:p>
    <w:p w14:paraId="36BECFAA" w14:textId="77777777" w:rsidR="006352AD" w:rsidRPr="0046478B" w:rsidRDefault="006352AD" w:rsidP="006352AD">
      <w:pPr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</w:t>
      </w:r>
      <w:r w:rsidR="00970A27" w:rsidRPr="0046478B">
        <w:rPr>
          <w:sz w:val="22"/>
          <w:szCs w:val="22"/>
        </w:rPr>
        <w:t>201</w:t>
      </w:r>
      <w:r w:rsidR="00F64070" w:rsidRPr="0046478B">
        <w:rPr>
          <w:sz w:val="22"/>
          <w:szCs w:val="22"/>
        </w:rPr>
        <w:t>2</w:t>
      </w:r>
      <w:r w:rsidRPr="0046478B">
        <w:rPr>
          <w:sz w:val="22"/>
          <w:szCs w:val="22"/>
        </w:rPr>
        <w:t>).</w:t>
      </w:r>
      <w:proofErr w:type="gramEnd"/>
      <w:r w:rsidRPr="0046478B">
        <w:rPr>
          <w:sz w:val="22"/>
          <w:szCs w:val="22"/>
        </w:rPr>
        <w:t xml:space="preserve">  An empirical examination of women’s empowerment and transformative change in the </w:t>
      </w:r>
    </w:p>
    <w:p w14:paraId="51318ACB" w14:textId="77777777" w:rsidR="006352AD" w:rsidRPr="0046478B" w:rsidRDefault="006352AD" w:rsidP="00451687">
      <w:pPr>
        <w:ind w:firstLine="72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context</w:t>
      </w:r>
      <w:proofErr w:type="gramEnd"/>
      <w:r w:rsidRPr="0046478B">
        <w:rPr>
          <w:sz w:val="22"/>
          <w:szCs w:val="22"/>
        </w:rPr>
        <w:t xml:space="preserve"> of international development. </w:t>
      </w:r>
      <w:r w:rsidRPr="0046478B">
        <w:rPr>
          <w:i/>
          <w:sz w:val="22"/>
          <w:szCs w:val="22"/>
        </w:rPr>
        <w:t>American Journal of Community Psychology</w:t>
      </w:r>
      <w:r w:rsidR="00451687" w:rsidRPr="0046478B">
        <w:rPr>
          <w:i/>
          <w:sz w:val="22"/>
          <w:szCs w:val="22"/>
        </w:rPr>
        <w:t xml:space="preserve">, 49, </w:t>
      </w:r>
      <w:r w:rsidR="00451687" w:rsidRPr="0046478B">
        <w:rPr>
          <w:sz w:val="22"/>
          <w:szCs w:val="22"/>
        </w:rPr>
        <w:t>233-245.</w:t>
      </w:r>
    </w:p>
    <w:p w14:paraId="74A66602" w14:textId="77777777" w:rsidR="000574D0" w:rsidRPr="0046478B" w:rsidRDefault="000574D0" w:rsidP="009F587C">
      <w:pPr>
        <w:rPr>
          <w:b/>
          <w:sz w:val="22"/>
          <w:szCs w:val="22"/>
        </w:rPr>
      </w:pPr>
    </w:p>
    <w:p w14:paraId="2EA459E2" w14:textId="77777777" w:rsidR="009F587C" w:rsidRPr="0046478B" w:rsidRDefault="009F587C" w:rsidP="009F587C">
      <w:pPr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</w:t>
      </w:r>
      <w:r w:rsidR="000E3B86" w:rsidRPr="0046478B">
        <w:rPr>
          <w:sz w:val="22"/>
          <w:szCs w:val="22"/>
        </w:rPr>
        <w:t>2010</w:t>
      </w:r>
      <w:r w:rsidRPr="0046478B">
        <w:rPr>
          <w:sz w:val="22"/>
          <w:szCs w:val="22"/>
        </w:rPr>
        <w:t>).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noProof/>
          <w:sz w:val="22"/>
          <w:szCs w:val="22"/>
        </w:rPr>
        <w:t xml:space="preserve">Promoting gender equality: </w:t>
      </w:r>
      <w:r w:rsidRPr="0046478B">
        <w:rPr>
          <w:sz w:val="22"/>
          <w:szCs w:val="22"/>
        </w:rPr>
        <w:t xml:space="preserve">The role of ideology, power, and control in the link between </w:t>
      </w:r>
    </w:p>
    <w:p w14:paraId="7218F004" w14:textId="77777777" w:rsidR="009F587C" w:rsidRPr="0046478B" w:rsidRDefault="009F587C" w:rsidP="009F587C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land</w:t>
      </w:r>
      <w:proofErr w:type="gramEnd"/>
      <w:r w:rsidRPr="0046478B">
        <w:rPr>
          <w:sz w:val="22"/>
          <w:szCs w:val="22"/>
        </w:rPr>
        <w:t xml:space="preserve"> ownership and violence in Nicaragua.  </w:t>
      </w:r>
      <w:proofErr w:type="gramStart"/>
      <w:r w:rsidRPr="0046478B">
        <w:rPr>
          <w:i/>
          <w:sz w:val="22"/>
          <w:szCs w:val="22"/>
        </w:rPr>
        <w:t>Analyses of Social Issues and Public Policy</w:t>
      </w:r>
      <w:r w:rsidR="000E3B86" w:rsidRPr="0046478B">
        <w:rPr>
          <w:i/>
          <w:sz w:val="22"/>
          <w:szCs w:val="22"/>
        </w:rPr>
        <w:t>, 10,</w:t>
      </w:r>
      <w:r w:rsidR="000C38E5" w:rsidRPr="0046478B">
        <w:rPr>
          <w:sz w:val="22"/>
          <w:szCs w:val="22"/>
        </w:rPr>
        <w:t>146-170</w:t>
      </w:r>
      <w:r w:rsidRPr="0046478B">
        <w:rPr>
          <w:sz w:val="22"/>
          <w:szCs w:val="22"/>
        </w:rPr>
        <w:t>.</w:t>
      </w:r>
      <w:proofErr w:type="gramEnd"/>
    </w:p>
    <w:p w14:paraId="41BCBD25" w14:textId="77777777" w:rsidR="009F587C" w:rsidRPr="0046478B" w:rsidRDefault="009F587C" w:rsidP="00A1769A">
      <w:pPr>
        <w:pStyle w:val="BodyText"/>
        <w:spacing w:line="240" w:lineRule="auto"/>
        <w:ind w:firstLine="0"/>
        <w:rPr>
          <w:b/>
          <w:sz w:val="22"/>
          <w:szCs w:val="22"/>
        </w:rPr>
      </w:pPr>
    </w:p>
    <w:p w14:paraId="00B0F94E" w14:textId="77777777" w:rsidR="004408FB" w:rsidRPr="0046478B" w:rsidRDefault="00A1769A" w:rsidP="005102E3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>Grabe, S.</w:t>
      </w:r>
      <w:r w:rsidR="004408FB" w:rsidRPr="0046478B">
        <w:rPr>
          <w:sz w:val="22"/>
          <w:szCs w:val="22"/>
        </w:rPr>
        <w:t xml:space="preserve"> &amp; Hyde, J. (2009).</w:t>
      </w:r>
      <w:r w:rsidRPr="0046478B">
        <w:rPr>
          <w:sz w:val="22"/>
          <w:szCs w:val="22"/>
        </w:rPr>
        <w:t xml:space="preserve"> </w:t>
      </w:r>
      <w:proofErr w:type="gramStart"/>
      <w:r w:rsidR="003C5FE2" w:rsidRPr="0046478B">
        <w:rPr>
          <w:sz w:val="22"/>
          <w:szCs w:val="22"/>
        </w:rPr>
        <w:t xml:space="preserve">Body objectification, </w:t>
      </w:r>
      <w:r w:rsidRPr="0046478B">
        <w:rPr>
          <w:sz w:val="22"/>
          <w:szCs w:val="22"/>
        </w:rPr>
        <w:t>MTV, and</w:t>
      </w:r>
      <w:r w:rsidR="004408FB" w:rsidRPr="0046478B">
        <w:rPr>
          <w:sz w:val="22"/>
          <w:szCs w:val="22"/>
        </w:rPr>
        <w:t xml:space="preserve"> </w:t>
      </w:r>
      <w:r w:rsidRPr="0046478B">
        <w:rPr>
          <w:sz w:val="22"/>
          <w:szCs w:val="22"/>
        </w:rPr>
        <w:t>psychological outc</w:t>
      </w:r>
      <w:r w:rsidR="004408FB" w:rsidRPr="0046478B">
        <w:rPr>
          <w:sz w:val="22"/>
          <w:szCs w:val="22"/>
        </w:rPr>
        <w:t>omes among female adolescents.</w:t>
      </w:r>
      <w:proofErr w:type="gramEnd"/>
      <w:r w:rsidR="004408FB" w:rsidRPr="0046478B">
        <w:rPr>
          <w:sz w:val="22"/>
          <w:szCs w:val="22"/>
        </w:rPr>
        <w:t xml:space="preserve"> </w:t>
      </w:r>
    </w:p>
    <w:p w14:paraId="2058D60B" w14:textId="77777777" w:rsidR="00A1769A" w:rsidRPr="0046478B" w:rsidRDefault="004408FB" w:rsidP="00A1769A">
      <w:pPr>
        <w:pStyle w:val="BodyText"/>
        <w:spacing w:line="240" w:lineRule="auto"/>
        <w:ind w:firstLine="0"/>
        <w:rPr>
          <w:sz w:val="22"/>
          <w:szCs w:val="22"/>
        </w:rPr>
      </w:pPr>
      <w:r w:rsidRPr="0046478B">
        <w:rPr>
          <w:sz w:val="22"/>
          <w:szCs w:val="22"/>
        </w:rPr>
        <w:tab/>
      </w:r>
      <w:r w:rsidRPr="0046478B">
        <w:rPr>
          <w:i/>
          <w:sz w:val="22"/>
          <w:szCs w:val="22"/>
        </w:rPr>
        <w:t>Journal of Applied Social Psychology</w:t>
      </w:r>
      <w:r w:rsidRPr="0046478B">
        <w:rPr>
          <w:sz w:val="22"/>
          <w:szCs w:val="22"/>
        </w:rPr>
        <w:t xml:space="preserve">, </w:t>
      </w:r>
      <w:r w:rsidRPr="0046478B">
        <w:rPr>
          <w:i/>
          <w:sz w:val="22"/>
          <w:szCs w:val="22"/>
        </w:rPr>
        <w:t>39,</w:t>
      </w:r>
      <w:r w:rsidRPr="0046478B">
        <w:rPr>
          <w:sz w:val="22"/>
          <w:szCs w:val="22"/>
        </w:rPr>
        <w:t xml:space="preserve"> 2840-2858.</w:t>
      </w:r>
    </w:p>
    <w:p w14:paraId="0B181A06" w14:textId="77777777" w:rsidR="00A1769A" w:rsidRPr="0046478B" w:rsidRDefault="00A1769A" w:rsidP="00A1769A">
      <w:pPr>
        <w:rPr>
          <w:b/>
          <w:sz w:val="22"/>
          <w:szCs w:val="22"/>
        </w:rPr>
      </w:pPr>
    </w:p>
    <w:p w14:paraId="36AB15BC" w14:textId="77777777" w:rsidR="00361BB5" w:rsidRPr="0046478B" w:rsidRDefault="00A1769A" w:rsidP="00361BB5">
      <w:pPr>
        <w:pStyle w:val="Header"/>
        <w:tabs>
          <w:tab w:val="clear" w:pos="4320"/>
          <w:tab w:val="clear" w:pos="8640"/>
        </w:tabs>
        <w:rPr>
          <w:noProof/>
          <w:sz w:val="22"/>
          <w:szCs w:val="22"/>
        </w:rPr>
      </w:pPr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 xml:space="preserve">&amp; Arenas, C. (2009). </w:t>
      </w:r>
      <w:r w:rsidRPr="0046478B">
        <w:rPr>
          <w:noProof/>
          <w:sz w:val="22"/>
          <w:szCs w:val="22"/>
        </w:rPr>
        <w:t xml:space="preserve">Promoting gender equality through development: Land ownership and domestic </w:t>
      </w:r>
    </w:p>
    <w:p w14:paraId="5C6D9C4F" w14:textId="77777777" w:rsidR="00A1769A" w:rsidRPr="0046478B" w:rsidRDefault="00A1769A" w:rsidP="00361BB5">
      <w:pPr>
        <w:pStyle w:val="Header"/>
        <w:tabs>
          <w:tab w:val="clear" w:pos="4320"/>
          <w:tab w:val="clear" w:pos="8640"/>
        </w:tabs>
        <w:ind w:left="720"/>
        <w:rPr>
          <w:noProof/>
          <w:sz w:val="22"/>
          <w:szCs w:val="22"/>
        </w:rPr>
      </w:pPr>
      <w:r w:rsidRPr="0046478B">
        <w:rPr>
          <w:noProof/>
          <w:sz w:val="22"/>
          <w:szCs w:val="22"/>
        </w:rPr>
        <w:t xml:space="preserve">violence in Nicaragua. </w:t>
      </w:r>
      <w:proofErr w:type="gramStart"/>
      <w:r w:rsidRPr="0046478B">
        <w:rPr>
          <w:rFonts w:cs="Helvetica"/>
          <w:i/>
          <w:sz w:val="22"/>
          <w:szCs w:val="30"/>
          <w:lang w:bidi="en-US"/>
        </w:rPr>
        <w:t>Gendered Perspectives on International Development.</w:t>
      </w:r>
      <w:proofErr w:type="gramEnd"/>
      <w:r w:rsidRPr="0046478B">
        <w:rPr>
          <w:rFonts w:cs="Helvetica"/>
          <w:i/>
          <w:sz w:val="22"/>
          <w:szCs w:val="30"/>
          <w:lang w:bidi="en-US"/>
        </w:rPr>
        <w:t xml:space="preserve"> </w:t>
      </w:r>
      <w:r w:rsidRPr="0046478B">
        <w:rPr>
          <w:rFonts w:cs="TimesNewRomanPSMT"/>
          <w:sz w:val="22"/>
          <w:szCs w:val="32"/>
          <w:lang w:bidi="en-US"/>
        </w:rPr>
        <w:t>Working Paper #295.</w:t>
      </w:r>
      <w:r w:rsidRPr="0046478B">
        <w:rPr>
          <w:sz w:val="22"/>
          <w:szCs w:val="18"/>
        </w:rPr>
        <w:t xml:space="preserve"> </w:t>
      </w:r>
      <w:r w:rsidRPr="0046478B">
        <w:rPr>
          <w:rFonts w:cs="Verdana"/>
          <w:sz w:val="22"/>
          <w:lang w:bidi="en-US"/>
        </w:rPr>
        <w:t>East Lansing, MI: Gender, Development, and Globalization Program, Michigan State University.</w:t>
      </w:r>
    </w:p>
    <w:p w14:paraId="74125E1C" w14:textId="77777777" w:rsidR="00A1769A" w:rsidRPr="0046478B" w:rsidRDefault="00A1769A" w:rsidP="00A1769A">
      <w:pPr>
        <w:pStyle w:val="BodyText"/>
        <w:spacing w:line="240" w:lineRule="auto"/>
        <w:ind w:firstLine="0"/>
        <w:rPr>
          <w:b/>
          <w:sz w:val="22"/>
          <w:szCs w:val="22"/>
        </w:rPr>
      </w:pPr>
    </w:p>
    <w:p w14:paraId="7FB14916" w14:textId="77777777" w:rsidR="00361BB5" w:rsidRPr="0046478B" w:rsidRDefault="00A1769A" w:rsidP="00361BB5">
      <w:pPr>
        <w:pStyle w:val="BodyText"/>
        <w:spacing w:line="240" w:lineRule="auto"/>
        <w:ind w:firstLine="0"/>
        <w:rPr>
          <w:sz w:val="22"/>
          <w:szCs w:val="22"/>
        </w:rPr>
      </w:pPr>
      <w:r w:rsidRPr="0046478B">
        <w:rPr>
          <w:b/>
          <w:sz w:val="22"/>
          <w:szCs w:val="22"/>
        </w:rPr>
        <w:t>Grabe, S</w:t>
      </w:r>
      <w:r w:rsidRPr="0046478B">
        <w:rPr>
          <w:sz w:val="22"/>
          <w:szCs w:val="22"/>
        </w:rPr>
        <w:t xml:space="preserve">. &amp; Jackson, B. (2009). Self-objectification and depressive symptoms: Does their association vary among </w:t>
      </w:r>
    </w:p>
    <w:p w14:paraId="4F4DC701" w14:textId="77777777" w:rsidR="00A1769A" w:rsidRPr="0046478B" w:rsidRDefault="00A1769A" w:rsidP="00361BB5">
      <w:pPr>
        <w:pStyle w:val="BodyText"/>
        <w:spacing w:line="240" w:lineRule="auto"/>
        <w:ind w:left="720" w:firstLine="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Asian American and White American men and women?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>Body Image: An International Journal, 6,</w:t>
      </w:r>
      <w:r w:rsidRPr="0046478B">
        <w:rPr>
          <w:sz w:val="22"/>
          <w:szCs w:val="22"/>
        </w:rPr>
        <w:t xml:space="preserve"> 141-144.</w:t>
      </w:r>
    </w:p>
    <w:p w14:paraId="75D84E7F" w14:textId="77777777" w:rsidR="005102E3" w:rsidRPr="0046478B" w:rsidRDefault="005102E3" w:rsidP="00A1769A">
      <w:pPr>
        <w:pStyle w:val="BodyText"/>
        <w:spacing w:line="240" w:lineRule="auto"/>
        <w:ind w:firstLine="0"/>
        <w:rPr>
          <w:b/>
          <w:szCs w:val="22"/>
        </w:rPr>
      </w:pPr>
    </w:p>
    <w:p w14:paraId="064855E0" w14:textId="77777777" w:rsidR="00D20B70" w:rsidRPr="0046478B" w:rsidRDefault="00D20B70" w:rsidP="00A1769A">
      <w:pPr>
        <w:pStyle w:val="BodyText"/>
        <w:spacing w:line="240" w:lineRule="auto"/>
        <w:ind w:firstLine="0"/>
        <w:rPr>
          <w:rFonts w:ascii="Times" w:hAnsi="Times"/>
          <w:sz w:val="22"/>
          <w:szCs w:val="22"/>
        </w:rPr>
      </w:pPr>
      <w:r w:rsidRPr="0046478B">
        <w:rPr>
          <w:b/>
          <w:szCs w:val="22"/>
        </w:rPr>
        <w:t>*</w:t>
      </w:r>
      <w:r w:rsidR="00A1769A" w:rsidRPr="0046478B">
        <w:rPr>
          <w:sz w:val="22"/>
          <w:szCs w:val="22"/>
        </w:rPr>
        <w:t xml:space="preserve">Gentile, B., </w:t>
      </w:r>
      <w:r w:rsidR="00A1769A" w:rsidRPr="0046478B">
        <w:rPr>
          <w:b/>
          <w:sz w:val="22"/>
          <w:szCs w:val="22"/>
        </w:rPr>
        <w:t>Grabe, S.</w:t>
      </w:r>
      <w:r w:rsidR="00A1769A" w:rsidRPr="0046478B">
        <w:rPr>
          <w:sz w:val="22"/>
          <w:szCs w:val="22"/>
        </w:rPr>
        <w:t xml:space="preserve">, Dolan-Pascoe, B., </w:t>
      </w:r>
      <w:proofErr w:type="spellStart"/>
      <w:r w:rsidR="00A1769A" w:rsidRPr="0046478B">
        <w:rPr>
          <w:sz w:val="22"/>
          <w:szCs w:val="22"/>
        </w:rPr>
        <w:t>Twenge</w:t>
      </w:r>
      <w:proofErr w:type="spellEnd"/>
      <w:r w:rsidR="00A1769A" w:rsidRPr="0046478B">
        <w:rPr>
          <w:sz w:val="22"/>
          <w:szCs w:val="22"/>
        </w:rPr>
        <w:t xml:space="preserve">, J. M., Wells, B. E., &amp; </w:t>
      </w:r>
      <w:proofErr w:type="spellStart"/>
      <w:r w:rsidR="00A1769A" w:rsidRPr="0046478B">
        <w:rPr>
          <w:sz w:val="22"/>
          <w:szCs w:val="22"/>
        </w:rPr>
        <w:t>Maitino</w:t>
      </w:r>
      <w:proofErr w:type="spellEnd"/>
      <w:r w:rsidR="00A1769A" w:rsidRPr="0046478B">
        <w:rPr>
          <w:sz w:val="22"/>
          <w:szCs w:val="22"/>
        </w:rPr>
        <w:t xml:space="preserve">, A. (2009).  </w:t>
      </w:r>
      <w:r w:rsidR="00A1769A" w:rsidRPr="0046478B">
        <w:rPr>
          <w:rFonts w:ascii="Times" w:hAnsi="Times"/>
          <w:sz w:val="22"/>
          <w:szCs w:val="22"/>
        </w:rPr>
        <w:t xml:space="preserve">Gender differences </w:t>
      </w:r>
    </w:p>
    <w:p w14:paraId="2013300B" w14:textId="77777777" w:rsidR="00A1769A" w:rsidRPr="0046478B" w:rsidRDefault="00D20B70" w:rsidP="00D20B70">
      <w:pPr>
        <w:pStyle w:val="BodyText"/>
        <w:spacing w:line="240" w:lineRule="auto"/>
        <w:ind w:firstLine="0"/>
        <w:rPr>
          <w:rFonts w:ascii="Times" w:hAnsi="Times"/>
          <w:sz w:val="22"/>
          <w:szCs w:val="22"/>
        </w:rPr>
      </w:pPr>
      <w:r w:rsidRPr="0046478B">
        <w:rPr>
          <w:rFonts w:ascii="Times" w:hAnsi="Times"/>
          <w:sz w:val="22"/>
          <w:szCs w:val="22"/>
        </w:rPr>
        <w:tab/>
      </w:r>
      <w:proofErr w:type="gramStart"/>
      <w:r w:rsidR="00A1769A" w:rsidRPr="0046478B">
        <w:rPr>
          <w:rFonts w:ascii="Times" w:hAnsi="Times"/>
          <w:sz w:val="22"/>
          <w:szCs w:val="22"/>
        </w:rPr>
        <w:t>in</w:t>
      </w:r>
      <w:proofErr w:type="gramEnd"/>
      <w:r w:rsidR="00A1769A" w:rsidRPr="0046478B">
        <w:rPr>
          <w:rFonts w:ascii="Times" w:hAnsi="Times"/>
          <w:sz w:val="22"/>
          <w:szCs w:val="22"/>
        </w:rPr>
        <w:t xml:space="preserve"> </w:t>
      </w:r>
      <w:r w:rsidR="00A1769A" w:rsidRPr="0046478B">
        <w:rPr>
          <w:sz w:val="22"/>
          <w:szCs w:val="22"/>
        </w:rPr>
        <w:t xml:space="preserve">domain-specific self-esteem: A meta-analysis. </w:t>
      </w:r>
      <w:r w:rsidR="00A1769A" w:rsidRPr="0046478B">
        <w:rPr>
          <w:i/>
          <w:sz w:val="22"/>
          <w:szCs w:val="22"/>
        </w:rPr>
        <w:t>Review of General Psychology, 13,</w:t>
      </w:r>
      <w:r w:rsidR="00A1769A" w:rsidRPr="0046478B">
        <w:rPr>
          <w:sz w:val="22"/>
          <w:szCs w:val="22"/>
        </w:rPr>
        <w:t xml:space="preserve"> 34-45.</w:t>
      </w:r>
    </w:p>
    <w:p w14:paraId="1B26DC48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</w:p>
    <w:p w14:paraId="3CDD782B" w14:textId="77777777" w:rsidR="00A1769A" w:rsidRPr="0046478B" w:rsidRDefault="00A1769A" w:rsidP="00A1769A">
      <w:pPr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 xml:space="preserve">Cooper, M. L., </w:t>
      </w:r>
      <w:proofErr w:type="spellStart"/>
      <w:r w:rsidRPr="0046478B">
        <w:rPr>
          <w:sz w:val="22"/>
          <w:szCs w:val="22"/>
        </w:rPr>
        <w:t>Krull</w:t>
      </w:r>
      <w:proofErr w:type="spellEnd"/>
      <w:r w:rsidRPr="0046478B">
        <w:rPr>
          <w:sz w:val="22"/>
          <w:szCs w:val="22"/>
        </w:rPr>
        <w:t xml:space="preserve">, J., </w:t>
      </w:r>
      <w:proofErr w:type="spellStart"/>
      <w:r w:rsidRPr="0046478B">
        <w:rPr>
          <w:sz w:val="22"/>
          <w:szCs w:val="22"/>
        </w:rPr>
        <w:t>Agocha</w:t>
      </w:r>
      <w:proofErr w:type="spellEnd"/>
      <w:r w:rsidRPr="0046478B">
        <w:rPr>
          <w:sz w:val="22"/>
          <w:szCs w:val="22"/>
        </w:rPr>
        <w:t xml:space="preserve">, B.V., Flanagan, M. E., </w:t>
      </w:r>
      <w:proofErr w:type="spellStart"/>
      <w:r w:rsidRPr="0046478B">
        <w:rPr>
          <w:sz w:val="22"/>
          <w:szCs w:val="22"/>
        </w:rPr>
        <w:t>Orcutt</w:t>
      </w:r>
      <w:proofErr w:type="spellEnd"/>
      <w:r w:rsidRPr="0046478B">
        <w:rPr>
          <w:sz w:val="22"/>
          <w:szCs w:val="22"/>
        </w:rPr>
        <w:t xml:space="preserve">, H. K.,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, </w:t>
      </w:r>
      <w:proofErr w:type="spellStart"/>
      <w:r w:rsidRPr="0046478B">
        <w:rPr>
          <w:sz w:val="22"/>
          <w:szCs w:val="22"/>
        </w:rPr>
        <w:t>Dermen</w:t>
      </w:r>
      <w:proofErr w:type="spellEnd"/>
      <w:r w:rsidRPr="0046478B">
        <w:rPr>
          <w:sz w:val="22"/>
          <w:szCs w:val="22"/>
        </w:rPr>
        <w:t>, K. H., &amp; Jackson, M.</w:t>
      </w:r>
      <w:proofErr w:type="gramEnd"/>
      <w:r w:rsidRPr="0046478B">
        <w:rPr>
          <w:sz w:val="22"/>
          <w:szCs w:val="22"/>
        </w:rPr>
        <w:t xml:space="preserve"> </w:t>
      </w:r>
    </w:p>
    <w:p w14:paraId="1757E470" w14:textId="77777777" w:rsidR="00A1769A" w:rsidRPr="0046478B" w:rsidRDefault="00A1769A" w:rsidP="00A1769A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ab/>
        <w:t>(2008)</w:t>
      </w:r>
      <w:proofErr w:type="gramStart"/>
      <w:r w:rsidRPr="0046478B">
        <w:rPr>
          <w:sz w:val="22"/>
          <w:szCs w:val="22"/>
        </w:rPr>
        <w:t>. Motivational pathways to alcohol use and abuse among Black and White adolescents.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i/>
          <w:sz w:val="22"/>
          <w:szCs w:val="22"/>
        </w:rPr>
        <w:t xml:space="preserve">Journal of </w:t>
      </w:r>
    </w:p>
    <w:p w14:paraId="21E355DC" w14:textId="77777777" w:rsidR="00A1769A" w:rsidRPr="0046478B" w:rsidRDefault="00A1769A" w:rsidP="00A1769A">
      <w:pPr>
        <w:ind w:firstLine="720"/>
        <w:rPr>
          <w:sz w:val="22"/>
          <w:szCs w:val="22"/>
        </w:rPr>
      </w:pPr>
      <w:r w:rsidRPr="0046478B">
        <w:rPr>
          <w:i/>
          <w:sz w:val="22"/>
          <w:szCs w:val="22"/>
        </w:rPr>
        <w:t xml:space="preserve">Abnormal Psychology, 117, </w:t>
      </w:r>
      <w:r w:rsidRPr="0046478B">
        <w:rPr>
          <w:sz w:val="22"/>
          <w:szCs w:val="22"/>
        </w:rPr>
        <w:t>485-501.</w:t>
      </w:r>
    </w:p>
    <w:p w14:paraId="2961A31A" w14:textId="77777777" w:rsidR="00A1769A" w:rsidRPr="0046478B" w:rsidRDefault="00A1769A" w:rsidP="00A1769A">
      <w:pPr>
        <w:ind w:left="806" w:hanging="806"/>
        <w:rPr>
          <w:b/>
          <w:sz w:val="22"/>
          <w:szCs w:val="22"/>
        </w:rPr>
      </w:pPr>
    </w:p>
    <w:p w14:paraId="21BAEF8B" w14:textId="77777777" w:rsidR="00A1769A" w:rsidRPr="0046478B" w:rsidRDefault="00A1769A" w:rsidP="00A1769A">
      <w:pPr>
        <w:ind w:left="806" w:hanging="806"/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lastRenderedPageBreak/>
        <w:t>Grabe, S.</w:t>
      </w:r>
      <w:r w:rsidRPr="0046478B">
        <w:rPr>
          <w:sz w:val="22"/>
          <w:szCs w:val="22"/>
        </w:rPr>
        <w:t>, Ward, L.M.,</w:t>
      </w:r>
      <w:r w:rsidRPr="0046478B">
        <w:rPr>
          <w:b/>
          <w:sz w:val="22"/>
          <w:szCs w:val="22"/>
        </w:rPr>
        <w:t xml:space="preserve"> </w:t>
      </w:r>
      <w:r w:rsidRPr="0046478B">
        <w:rPr>
          <w:sz w:val="22"/>
          <w:szCs w:val="22"/>
        </w:rPr>
        <w:t>&amp; Hyde, J. S. (2008).</w:t>
      </w:r>
      <w:proofErr w:type="gramEnd"/>
      <w:r w:rsidRPr="0046478B">
        <w:rPr>
          <w:sz w:val="22"/>
          <w:szCs w:val="22"/>
        </w:rPr>
        <w:t xml:space="preserve"> The </w:t>
      </w:r>
      <w:r w:rsidR="0085427B" w:rsidRPr="0046478B">
        <w:rPr>
          <w:sz w:val="22"/>
          <w:szCs w:val="22"/>
        </w:rPr>
        <w:t>r</w:t>
      </w:r>
      <w:r w:rsidRPr="0046478B">
        <w:rPr>
          <w:sz w:val="22"/>
          <w:szCs w:val="22"/>
        </w:rPr>
        <w:t xml:space="preserve">ole of the </w:t>
      </w:r>
      <w:r w:rsidR="0085427B" w:rsidRPr="0046478B">
        <w:rPr>
          <w:sz w:val="22"/>
          <w:szCs w:val="22"/>
        </w:rPr>
        <w:t>media in body image concerns among women: A m</w:t>
      </w:r>
      <w:r w:rsidRPr="0046478B">
        <w:rPr>
          <w:sz w:val="22"/>
          <w:szCs w:val="22"/>
        </w:rPr>
        <w:t>eta-</w:t>
      </w:r>
      <w:r w:rsidR="0085427B" w:rsidRPr="0046478B">
        <w:rPr>
          <w:sz w:val="22"/>
          <w:szCs w:val="22"/>
        </w:rPr>
        <w:t>a</w:t>
      </w:r>
      <w:r w:rsidRPr="0046478B">
        <w:rPr>
          <w:sz w:val="22"/>
          <w:szCs w:val="22"/>
        </w:rPr>
        <w:t xml:space="preserve">nalysis of </w:t>
      </w:r>
      <w:r w:rsidR="0085427B" w:rsidRPr="0046478B">
        <w:rPr>
          <w:sz w:val="22"/>
          <w:szCs w:val="22"/>
        </w:rPr>
        <w:t>e</w:t>
      </w:r>
      <w:r w:rsidRPr="0046478B">
        <w:rPr>
          <w:sz w:val="22"/>
          <w:szCs w:val="22"/>
        </w:rPr>
        <w:t xml:space="preserve">xperimental and </w:t>
      </w:r>
      <w:r w:rsidR="0085427B" w:rsidRPr="0046478B">
        <w:rPr>
          <w:sz w:val="22"/>
          <w:szCs w:val="22"/>
        </w:rPr>
        <w:t>c</w:t>
      </w:r>
      <w:r w:rsidRPr="0046478B">
        <w:rPr>
          <w:sz w:val="22"/>
          <w:szCs w:val="22"/>
        </w:rPr>
        <w:t xml:space="preserve">orrelational </w:t>
      </w:r>
      <w:r w:rsidR="0085427B" w:rsidRPr="0046478B">
        <w:rPr>
          <w:sz w:val="22"/>
          <w:szCs w:val="22"/>
        </w:rPr>
        <w:t>s</w:t>
      </w:r>
      <w:r w:rsidRPr="0046478B">
        <w:rPr>
          <w:sz w:val="22"/>
          <w:szCs w:val="22"/>
        </w:rPr>
        <w:t xml:space="preserve">tudies. </w:t>
      </w:r>
      <w:r w:rsidRPr="0046478B">
        <w:rPr>
          <w:i/>
          <w:sz w:val="22"/>
          <w:szCs w:val="22"/>
        </w:rPr>
        <w:t>Psychological Bulletin, 134,</w:t>
      </w:r>
      <w:r w:rsidRPr="0046478B">
        <w:rPr>
          <w:sz w:val="22"/>
          <w:szCs w:val="22"/>
        </w:rPr>
        <w:t xml:space="preserve"> 460-476.</w:t>
      </w:r>
    </w:p>
    <w:p w14:paraId="1B846BD5" w14:textId="77777777" w:rsidR="00A1769A" w:rsidRPr="0046478B" w:rsidRDefault="00A1769A" w:rsidP="00A1769A">
      <w:pPr>
        <w:rPr>
          <w:sz w:val="22"/>
          <w:szCs w:val="22"/>
        </w:rPr>
      </w:pPr>
    </w:p>
    <w:p w14:paraId="42299708" w14:textId="77777777" w:rsidR="00A1769A" w:rsidRPr="0046478B" w:rsidRDefault="00D20B70" w:rsidP="00A1769A">
      <w:pPr>
        <w:rPr>
          <w:sz w:val="22"/>
          <w:szCs w:val="22"/>
        </w:rPr>
      </w:pPr>
      <w:r w:rsidRPr="0046478B">
        <w:rPr>
          <w:b/>
          <w:szCs w:val="22"/>
        </w:rPr>
        <w:t>*</w:t>
      </w:r>
      <w:r w:rsidR="00A1769A" w:rsidRPr="0046478B">
        <w:rPr>
          <w:sz w:val="22"/>
          <w:szCs w:val="22"/>
          <w:lang w:val="nb-NO"/>
        </w:rPr>
        <w:t xml:space="preserve">Lindberg, S., </w:t>
      </w:r>
      <w:r w:rsidR="00A1769A" w:rsidRPr="0046478B">
        <w:rPr>
          <w:b/>
          <w:sz w:val="22"/>
          <w:szCs w:val="22"/>
          <w:lang w:val="nb-NO"/>
        </w:rPr>
        <w:t>Grabe, S.</w:t>
      </w:r>
      <w:r w:rsidR="00A1769A" w:rsidRPr="0046478B">
        <w:rPr>
          <w:sz w:val="22"/>
          <w:szCs w:val="22"/>
          <w:lang w:val="nb-NO"/>
        </w:rPr>
        <w:t xml:space="preserve">, &amp; Hyde, J. (2007). </w:t>
      </w:r>
      <w:r w:rsidR="00A1769A" w:rsidRPr="0046478B">
        <w:rPr>
          <w:sz w:val="22"/>
          <w:szCs w:val="22"/>
        </w:rPr>
        <w:t xml:space="preserve">Gender, pubertal development, and peer sexual harassment predict </w:t>
      </w:r>
    </w:p>
    <w:p w14:paraId="5093E0C7" w14:textId="77777777" w:rsidR="00A1769A" w:rsidRPr="0046478B" w:rsidRDefault="00A1769A" w:rsidP="00A1769A">
      <w:pPr>
        <w:ind w:firstLine="72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objectified</w:t>
      </w:r>
      <w:proofErr w:type="gramEnd"/>
      <w:r w:rsidRPr="0046478B">
        <w:rPr>
          <w:sz w:val="22"/>
          <w:szCs w:val="22"/>
        </w:rPr>
        <w:t xml:space="preserve"> body consciousness in early adolescence. </w:t>
      </w:r>
      <w:r w:rsidRPr="0046478B">
        <w:rPr>
          <w:i/>
          <w:sz w:val="22"/>
          <w:szCs w:val="22"/>
        </w:rPr>
        <w:t>Journal for Research on Adolescence,</w:t>
      </w:r>
      <w:r w:rsidRPr="0046478B">
        <w:rPr>
          <w:b/>
          <w:sz w:val="22"/>
          <w:szCs w:val="22"/>
        </w:rPr>
        <w:t xml:space="preserve"> </w:t>
      </w:r>
      <w:r w:rsidRPr="0046478B">
        <w:rPr>
          <w:sz w:val="22"/>
          <w:szCs w:val="22"/>
        </w:rPr>
        <w:t>17, 723-742.</w:t>
      </w:r>
    </w:p>
    <w:p w14:paraId="54230816" w14:textId="77777777" w:rsidR="00A1769A" w:rsidRPr="0046478B" w:rsidRDefault="00A1769A" w:rsidP="00A1769A">
      <w:pPr>
        <w:ind w:firstLine="720"/>
        <w:rPr>
          <w:b/>
          <w:sz w:val="22"/>
          <w:szCs w:val="22"/>
        </w:rPr>
      </w:pPr>
    </w:p>
    <w:p w14:paraId="5EFA0D01" w14:textId="77777777" w:rsidR="00A1769A" w:rsidRPr="0046478B" w:rsidRDefault="00A1769A" w:rsidP="00A1769A">
      <w:pPr>
        <w:rPr>
          <w:sz w:val="22"/>
          <w:szCs w:val="22"/>
        </w:rPr>
      </w:pPr>
      <w:r w:rsidRPr="0046478B">
        <w:rPr>
          <w:b/>
          <w:sz w:val="22"/>
          <w:szCs w:val="22"/>
          <w:lang w:val="nb-NO"/>
        </w:rPr>
        <w:t>Grabe, S.</w:t>
      </w:r>
      <w:r w:rsidRPr="0046478B">
        <w:rPr>
          <w:sz w:val="22"/>
          <w:szCs w:val="22"/>
          <w:lang w:val="nb-NO"/>
        </w:rPr>
        <w:t xml:space="preserve">, Hyde, J., &amp; Lindberg, S.  </w:t>
      </w:r>
      <w:r w:rsidRPr="0046478B">
        <w:rPr>
          <w:sz w:val="22"/>
          <w:szCs w:val="22"/>
        </w:rPr>
        <w:t xml:space="preserve">(2007). Body objectification and depression in adolescents: The role of </w:t>
      </w:r>
    </w:p>
    <w:p w14:paraId="39D1D779" w14:textId="77777777" w:rsidR="00A1769A" w:rsidRPr="0046478B" w:rsidRDefault="00A1769A" w:rsidP="00A1769A">
      <w:pPr>
        <w:ind w:firstLine="72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gender</w:t>
      </w:r>
      <w:proofErr w:type="gramEnd"/>
      <w:r w:rsidRPr="0046478B">
        <w:rPr>
          <w:sz w:val="22"/>
          <w:szCs w:val="22"/>
        </w:rPr>
        <w:t xml:space="preserve">, shame, and rumination. </w:t>
      </w:r>
      <w:r w:rsidRPr="0046478B">
        <w:rPr>
          <w:i/>
          <w:sz w:val="22"/>
          <w:szCs w:val="22"/>
        </w:rPr>
        <w:t>Psychology of Women Quarterly, 31,</w:t>
      </w:r>
      <w:r w:rsidRPr="0046478B">
        <w:rPr>
          <w:sz w:val="22"/>
          <w:szCs w:val="22"/>
        </w:rPr>
        <w:t xml:space="preserve"> 164-175.</w:t>
      </w:r>
    </w:p>
    <w:p w14:paraId="42441D51" w14:textId="77777777" w:rsidR="00A1769A" w:rsidRPr="0046478B" w:rsidRDefault="00A1769A" w:rsidP="00A1769A">
      <w:pPr>
        <w:ind w:left="806" w:hanging="806"/>
        <w:rPr>
          <w:b/>
          <w:sz w:val="22"/>
          <w:szCs w:val="22"/>
        </w:rPr>
      </w:pPr>
    </w:p>
    <w:p w14:paraId="4A257688" w14:textId="77777777" w:rsidR="00A1769A" w:rsidRPr="0046478B" w:rsidRDefault="00A1769A" w:rsidP="00A1769A">
      <w:pPr>
        <w:ind w:left="806" w:hanging="806"/>
        <w:rPr>
          <w:sz w:val="22"/>
          <w:szCs w:val="22"/>
        </w:rPr>
      </w:pPr>
      <w:r w:rsidRPr="0046478B">
        <w:rPr>
          <w:b/>
          <w:sz w:val="22"/>
          <w:szCs w:val="22"/>
          <w:lang w:val="nb-NO"/>
        </w:rPr>
        <w:t xml:space="preserve">Grabe, S. </w:t>
      </w:r>
      <w:r w:rsidRPr="0046478B">
        <w:rPr>
          <w:sz w:val="22"/>
          <w:szCs w:val="22"/>
          <w:lang w:val="nb-NO"/>
        </w:rPr>
        <w:t xml:space="preserve">&amp; Hyde, J. S. (2006). </w:t>
      </w:r>
      <w:r w:rsidRPr="0046478B">
        <w:rPr>
          <w:sz w:val="22"/>
          <w:szCs w:val="22"/>
        </w:rPr>
        <w:t xml:space="preserve">Ethnicity and body dissatisfaction among women in the United States: A meta-analysis. </w:t>
      </w:r>
      <w:r w:rsidRPr="0046478B">
        <w:rPr>
          <w:i/>
          <w:sz w:val="22"/>
          <w:szCs w:val="22"/>
        </w:rPr>
        <w:t xml:space="preserve">Psychological Bulletin, 132, </w:t>
      </w:r>
      <w:r w:rsidRPr="0046478B">
        <w:rPr>
          <w:sz w:val="22"/>
          <w:szCs w:val="22"/>
        </w:rPr>
        <w:t>622-640.</w:t>
      </w:r>
    </w:p>
    <w:p w14:paraId="1A410B89" w14:textId="77777777" w:rsidR="00A1769A" w:rsidRPr="0046478B" w:rsidRDefault="00A1769A" w:rsidP="00A1769A">
      <w:pPr>
        <w:rPr>
          <w:sz w:val="22"/>
          <w:szCs w:val="22"/>
        </w:rPr>
      </w:pPr>
    </w:p>
    <w:p w14:paraId="4C644F3A" w14:textId="77777777" w:rsidR="00A1769A" w:rsidRPr="0046478B" w:rsidRDefault="00A1769A" w:rsidP="00A1769A">
      <w:pPr>
        <w:jc w:val="both"/>
        <w:rPr>
          <w:sz w:val="22"/>
          <w:szCs w:val="22"/>
        </w:rPr>
      </w:pPr>
      <w:r w:rsidRPr="0046478B">
        <w:rPr>
          <w:b/>
          <w:sz w:val="22"/>
          <w:szCs w:val="22"/>
        </w:rPr>
        <w:t>Grabe, S</w:t>
      </w:r>
      <w:r w:rsidRPr="0046478B">
        <w:rPr>
          <w:sz w:val="22"/>
          <w:szCs w:val="22"/>
        </w:rPr>
        <w:t xml:space="preserve">., Routledge, C., Cook, A., Andersen, C., &amp; Arndt, J.  (2005). In defense of the body: The effect of </w:t>
      </w:r>
    </w:p>
    <w:p w14:paraId="3F403059" w14:textId="77777777" w:rsidR="00A1769A" w:rsidRPr="0046478B" w:rsidRDefault="00A1769A" w:rsidP="00A1769A">
      <w:pPr>
        <w:ind w:firstLine="720"/>
        <w:jc w:val="both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mortality</w:t>
      </w:r>
      <w:proofErr w:type="gramEnd"/>
      <w:r w:rsidRPr="0046478B">
        <w:rPr>
          <w:sz w:val="22"/>
          <w:szCs w:val="22"/>
        </w:rPr>
        <w:t xml:space="preserve"> salience on female body objectification. </w:t>
      </w:r>
      <w:r w:rsidRPr="0046478B">
        <w:rPr>
          <w:i/>
          <w:sz w:val="22"/>
          <w:szCs w:val="22"/>
        </w:rPr>
        <w:t>Psychology of Women Quarterly, 29</w:t>
      </w:r>
      <w:r w:rsidRPr="0046478B">
        <w:rPr>
          <w:sz w:val="22"/>
          <w:szCs w:val="22"/>
        </w:rPr>
        <w:t>, 33-37.</w:t>
      </w:r>
    </w:p>
    <w:p w14:paraId="1C8B9CBA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3084F9B" w14:textId="22337AA1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</w:rPr>
      </w:pPr>
      <w:r w:rsidRPr="0046478B">
        <w:rPr>
          <w:rFonts w:ascii="Book Antiqua" w:hAnsi="Book Antiqua"/>
          <w:b/>
          <w:i/>
          <w:sz w:val="22"/>
        </w:rPr>
        <w:t>Book Chapters</w:t>
      </w:r>
      <w:r w:rsidR="00A77CB7" w:rsidRPr="0046478B">
        <w:rPr>
          <w:rFonts w:ascii="Book Antiqua" w:hAnsi="Book Antiqua"/>
          <w:b/>
          <w:i/>
          <w:sz w:val="22"/>
        </w:rPr>
        <w:t xml:space="preserve"> &amp; Encyclopedia Entries</w:t>
      </w:r>
    </w:p>
    <w:p w14:paraId="7117C667" w14:textId="77777777" w:rsidR="009B4C9E" w:rsidRPr="0046478B" w:rsidRDefault="009B4C9E" w:rsidP="009B4C9E">
      <w:pPr>
        <w:rPr>
          <w:b/>
          <w:szCs w:val="22"/>
        </w:rPr>
      </w:pPr>
    </w:p>
    <w:p w14:paraId="70D24F1B" w14:textId="77777777" w:rsidR="00AC4E98" w:rsidRPr="0046478B" w:rsidRDefault="009B4C9E" w:rsidP="009B4C9E">
      <w:pPr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>,</w:t>
      </w:r>
      <w:r w:rsidR="00AC4E98" w:rsidRPr="0046478B">
        <w:rPr>
          <w:sz w:val="22"/>
          <w:szCs w:val="22"/>
        </w:rPr>
        <w:t xml:space="preserve"> &amp; Weiser, S. </w:t>
      </w:r>
      <w:r w:rsidRPr="0046478B">
        <w:rPr>
          <w:sz w:val="22"/>
          <w:szCs w:val="22"/>
        </w:rPr>
        <w:t>(in press).</w:t>
      </w:r>
      <w:proofErr w:type="gramEnd"/>
      <w:r w:rsidRPr="0046478B">
        <w:rPr>
          <w:sz w:val="22"/>
          <w:szCs w:val="22"/>
        </w:rPr>
        <w:t xml:space="preserve">  </w:t>
      </w:r>
      <w:proofErr w:type="gramStart"/>
      <w:r w:rsidRPr="0046478B">
        <w:rPr>
          <w:sz w:val="22"/>
          <w:szCs w:val="22"/>
        </w:rPr>
        <w:t>Economic interventions as tools of empowerment.</w:t>
      </w:r>
      <w:proofErr w:type="gramEnd"/>
      <w:r w:rsidRPr="0046478B">
        <w:rPr>
          <w:sz w:val="22"/>
          <w:szCs w:val="22"/>
        </w:rPr>
        <w:t xml:space="preserve">  In S. Dworkin, M. Gandhi,  </w:t>
      </w:r>
    </w:p>
    <w:p w14:paraId="246C0E24" w14:textId="77777777" w:rsidR="00AC4E98" w:rsidRPr="0046478B" w:rsidRDefault="00AC4E98" w:rsidP="009B4C9E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r w:rsidR="009B4C9E" w:rsidRPr="0046478B">
        <w:rPr>
          <w:sz w:val="22"/>
          <w:szCs w:val="22"/>
        </w:rPr>
        <w:t xml:space="preserve">&amp; P. Passano  (Eds.), </w:t>
      </w:r>
      <w:r w:rsidR="009B4C9E" w:rsidRPr="0046478B">
        <w:rPr>
          <w:i/>
          <w:sz w:val="22"/>
          <w:szCs w:val="22"/>
        </w:rPr>
        <w:t xml:space="preserve">In Justice and In Health: A New Era in Women’s Health and Empowerment. </w:t>
      </w:r>
      <w:r w:rsidR="009B4C9E" w:rsidRPr="0046478B">
        <w:rPr>
          <w:sz w:val="22"/>
          <w:szCs w:val="22"/>
        </w:rPr>
        <w:t xml:space="preserve">UC </w:t>
      </w:r>
    </w:p>
    <w:p w14:paraId="1A7D2A1B" w14:textId="768AD48A" w:rsidR="009B4C9E" w:rsidRPr="0046478B" w:rsidRDefault="00AC4E98" w:rsidP="009B4C9E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r w:rsidR="009B4C9E" w:rsidRPr="0046478B">
        <w:rPr>
          <w:sz w:val="22"/>
          <w:szCs w:val="22"/>
        </w:rPr>
        <w:t>Press</w:t>
      </w:r>
      <w:r w:rsidR="009B4C9E" w:rsidRPr="0046478B">
        <w:rPr>
          <w:i/>
          <w:sz w:val="22"/>
          <w:szCs w:val="22"/>
        </w:rPr>
        <w:t>.</w:t>
      </w:r>
    </w:p>
    <w:p w14:paraId="60E2C473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sz w:val="22"/>
        </w:rPr>
      </w:pPr>
    </w:p>
    <w:p w14:paraId="53B9E1F8" w14:textId="77777777" w:rsidR="008759C6" w:rsidRPr="0046478B" w:rsidRDefault="008759C6" w:rsidP="008759C6">
      <w:pPr>
        <w:rPr>
          <w:sz w:val="22"/>
          <w:szCs w:val="22"/>
        </w:rPr>
      </w:pPr>
      <w:r w:rsidRPr="0046478B">
        <w:rPr>
          <w:b/>
          <w:szCs w:val="22"/>
        </w:rPr>
        <w:t>*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, Dutt, A., &amp; Arenas, C. (in press).  Invited chapter: Land tenure and women’s empowerment and </w:t>
      </w:r>
    </w:p>
    <w:p w14:paraId="1D1ED2C5" w14:textId="77777777" w:rsidR="008759C6" w:rsidRPr="0046478B" w:rsidRDefault="008759C6" w:rsidP="008759C6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health</w:t>
      </w:r>
      <w:proofErr w:type="gramEnd"/>
      <w:r w:rsidRPr="0046478B">
        <w:rPr>
          <w:sz w:val="22"/>
          <w:szCs w:val="22"/>
        </w:rPr>
        <w:t xml:space="preserve">: A programmatic evaluation of structural change in Nicaragua.  </w:t>
      </w:r>
      <w:proofErr w:type="gramStart"/>
      <w:r w:rsidRPr="0046478B">
        <w:rPr>
          <w:sz w:val="22"/>
          <w:szCs w:val="22"/>
        </w:rPr>
        <w:t>In S. Dworkin, M. Gandhi,  &amp; P.</w:t>
      </w:r>
      <w:proofErr w:type="gramEnd"/>
      <w:r w:rsidRPr="0046478B">
        <w:rPr>
          <w:sz w:val="22"/>
          <w:szCs w:val="22"/>
        </w:rPr>
        <w:t xml:space="preserve"> </w:t>
      </w:r>
    </w:p>
    <w:p w14:paraId="428883B7" w14:textId="77777777" w:rsidR="008759C6" w:rsidRPr="0046478B" w:rsidRDefault="008759C6" w:rsidP="008759C6">
      <w:pPr>
        <w:rPr>
          <w:sz w:val="22"/>
          <w:szCs w:val="22"/>
        </w:rPr>
      </w:pPr>
      <w:r w:rsidRPr="0046478B">
        <w:rPr>
          <w:sz w:val="22"/>
          <w:szCs w:val="22"/>
        </w:rPr>
        <w:tab/>
        <w:t xml:space="preserve">Passano  (Eds.), </w:t>
      </w:r>
      <w:r w:rsidRPr="0046478B">
        <w:rPr>
          <w:i/>
          <w:sz w:val="22"/>
          <w:szCs w:val="22"/>
        </w:rPr>
        <w:t xml:space="preserve">In Justice and In Health: A New Era in Women’s Health and Empowerment. </w:t>
      </w:r>
      <w:r w:rsidRPr="0046478B">
        <w:rPr>
          <w:sz w:val="22"/>
          <w:szCs w:val="22"/>
        </w:rPr>
        <w:t>UC Press</w:t>
      </w:r>
      <w:r w:rsidRPr="0046478B">
        <w:rPr>
          <w:i/>
          <w:sz w:val="22"/>
          <w:szCs w:val="22"/>
        </w:rPr>
        <w:t>.</w:t>
      </w:r>
    </w:p>
    <w:p w14:paraId="7C4DE793" w14:textId="77777777" w:rsidR="008759C6" w:rsidRPr="0046478B" w:rsidRDefault="008759C6" w:rsidP="007E6CCA">
      <w:pPr>
        <w:pStyle w:val="paragraphstyle5"/>
        <w:rPr>
          <w:b/>
          <w:bCs/>
          <w:color w:val="auto"/>
          <w:sz w:val="22"/>
          <w:szCs w:val="22"/>
        </w:rPr>
      </w:pPr>
    </w:p>
    <w:p w14:paraId="76975321" w14:textId="2DC1EC61" w:rsidR="0044780A" w:rsidRPr="0046478B" w:rsidRDefault="0044780A" w:rsidP="007E6CCA">
      <w:pPr>
        <w:pStyle w:val="paragraphstyle5"/>
        <w:rPr>
          <w:color w:val="auto"/>
          <w:sz w:val="22"/>
          <w:szCs w:val="22"/>
        </w:rPr>
      </w:pPr>
      <w:proofErr w:type="gramStart"/>
      <w:r w:rsidRPr="0046478B">
        <w:rPr>
          <w:b/>
          <w:bCs/>
          <w:color w:val="auto"/>
          <w:sz w:val="22"/>
          <w:szCs w:val="22"/>
        </w:rPr>
        <w:t>Grabe, S.</w:t>
      </w:r>
      <w:r w:rsidRPr="0046478B">
        <w:rPr>
          <w:color w:val="auto"/>
          <w:sz w:val="22"/>
          <w:szCs w:val="22"/>
        </w:rPr>
        <w:t xml:space="preserve"> </w:t>
      </w:r>
      <w:r w:rsidR="00A77CB7" w:rsidRPr="0046478B">
        <w:rPr>
          <w:color w:val="auto"/>
          <w:sz w:val="22"/>
          <w:szCs w:val="22"/>
        </w:rPr>
        <w:t>(</w:t>
      </w:r>
      <w:r w:rsidR="00714130" w:rsidRPr="0046478B">
        <w:rPr>
          <w:color w:val="auto"/>
          <w:sz w:val="22"/>
          <w:szCs w:val="22"/>
        </w:rPr>
        <w:t>2014</w:t>
      </w:r>
      <w:r w:rsidR="00A77CB7" w:rsidRPr="0046478B">
        <w:rPr>
          <w:color w:val="auto"/>
          <w:sz w:val="22"/>
          <w:szCs w:val="22"/>
        </w:rPr>
        <w:t>).</w:t>
      </w:r>
      <w:proofErr w:type="gramEnd"/>
      <w:r w:rsidR="00A77CB7" w:rsidRPr="0046478B">
        <w:rPr>
          <w:color w:val="auto"/>
          <w:sz w:val="22"/>
          <w:szCs w:val="22"/>
        </w:rPr>
        <w:t> </w:t>
      </w:r>
      <w:proofErr w:type="gramStart"/>
      <w:r w:rsidRPr="0046478B">
        <w:rPr>
          <w:color w:val="auto"/>
          <w:sz w:val="22"/>
          <w:szCs w:val="22"/>
        </w:rPr>
        <w:t>Rural feminis</w:t>
      </w:r>
      <w:r w:rsidR="00E725FE" w:rsidRPr="0046478B">
        <w:rPr>
          <w:color w:val="auto"/>
          <w:sz w:val="22"/>
          <w:szCs w:val="22"/>
        </w:rPr>
        <w:t>m and revolution in Nicaragua.</w:t>
      </w:r>
      <w:proofErr w:type="gramEnd"/>
      <w:r w:rsidR="00E725FE" w:rsidRPr="0046478B">
        <w:rPr>
          <w:color w:val="auto"/>
          <w:sz w:val="22"/>
          <w:szCs w:val="22"/>
        </w:rPr>
        <w:t> </w:t>
      </w:r>
      <w:proofErr w:type="gramStart"/>
      <w:r w:rsidRPr="0046478B">
        <w:rPr>
          <w:color w:val="auto"/>
          <w:sz w:val="22"/>
          <w:szCs w:val="22"/>
        </w:rPr>
        <w:t xml:space="preserve">Voices of the </w:t>
      </w:r>
      <w:r w:rsidRPr="0046478B">
        <w:rPr>
          <w:i/>
          <w:color w:val="auto"/>
          <w:sz w:val="22"/>
          <w:szCs w:val="22"/>
        </w:rPr>
        <w:t>compañeras</w:t>
      </w:r>
      <w:r w:rsidRPr="0046478B">
        <w:rPr>
          <w:color w:val="auto"/>
          <w:sz w:val="22"/>
          <w:szCs w:val="22"/>
        </w:rPr>
        <w:t>.</w:t>
      </w:r>
      <w:proofErr w:type="gramEnd"/>
      <w:r w:rsidRPr="0046478B">
        <w:rPr>
          <w:color w:val="auto"/>
          <w:sz w:val="22"/>
          <w:szCs w:val="22"/>
        </w:rPr>
        <w:t xml:space="preserve"> In J. Shayne </w:t>
      </w:r>
    </w:p>
    <w:p w14:paraId="265D13A6" w14:textId="5337C2AF" w:rsidR="0044780A" w:rsidRPr="0046478B" w:rsidRDefault="0044780A" w:rsidP="0044780A">
      <w:pPr>
        <w:pStyle w:val="paragraphstyle5"/>
        <w:ind w:left="720"/>
        <w:rPr>
          <w:color w:val="auto"/>
          <w:sz w:val="22"/>
          <w:szCs w:val="22"/>
        </w:rPr>
      </w:pPr>
      <w:r w:rsidRPr="0046478B">
        <w:rPr>
          <w:color w:val="auto"/>
          <w:sz w:val="22"/>
          <w:szCs w:val="22"/>
        </w:rPr>
        <w:t xml:space="preserve">(Ed.). </w:t>
      </w:r>
      <w:r w:rsidRPr="0046478B">
        <w:rPr>
          <w:i/>
          <w:iCs/>
          <w:color w:val="auto"/>
          <w:sz w:val="22"/>
          <w:szCs w:val="22"/>
        </w:rPr>
        <w:t xml:space="preserve">Taking Risks: Feminist </w:t>
      </w:r>
      <w:r w:rsidR="008759C6" w:rsidRPr="0046478B">
        <w:rPr>
          <w:i/>
          <w:iCs/>
          <w:color w:val="auto"/>
          <w:sz w:val="22"/>
          <w:szCs w:val="22"/>
        </w:rPr>
        <w:t>Activism and</w:t>
      </w:r>
      <w:r w:rsidRPr="0046478B">
        <w:rPr>
          <w:i/>
          <w:iCs/>
          <w:color w:val="auto"/>
          <w:sz w:val="22"/>
          <w:szCs w:val="22"/>
        </w:rPr>
        <w:t xml:space="preserve"> Research in the Americas</w:t>
      </w:r>
      <w:r w:rsidRPr="0046478B">
        <w:rPr>
          <w:color w:val="auto"/>
          <w:sz w:val="22"/>
          <w:szCs w:val="22"/>
        </w:rPr>
        <w:t xml:space="preserve">. </w:t>
      </w:r>
      <w:r w:rsidR="008759C6" w:rsidRPr="0046478B">
        <w:rPr>
          <w:color w:val="auto"/>
          <w:sz w:val="22"/>
          <w:szCs w:val="22"/>
        </w:rPr>
        <w:t>SUNY Press. Praxis: Theory in action series.</w:t>
      </w:r>
    </w:p>
    <w:p w14:paraId="5BC7881E" w14:textId="77777777" w:rsidR="0044780A" w:rsidRPr="0046478B" w:rsidRDefault="0044780A" w:rsidP="0044780A">
      <w:pPr>
        <w:pStyle w:val="paragraphstyle5"/>
        <w:ind w:left="720"/>
        <w:rPr>
          <w:color w:val="auto"/>
          <w:sz w:val="22"/>
          <w:szCs w:val="22"/>
        </w:rPr>
      </w:pPr>
    </w:p>
    <w:p w14:paraId="41E63912" w14:textId="58B4E352" w:rsidR="008759C6" w:rsidRPr="0046478B" w:rsidRDefault="00B11F40" w:rsidP="008759C6">
      <w:pPr>
        <w:pStyle w:val="paragraphstyle5"/>
        <w:rPr>
          <w:rStyle w:val="style31"/>
          <w:rFonts w:ascii="Times New Roman" w:hAnsi="Times New Roman"/>
          <w:color w:val="auto"/>
          <w:sz w:val="22"/>
          <w:szCs w:val="22"/>
        </w:rPr>
      </w:pPr>
      <w:proofErr w:type="gramStart"/>
      <w:r w:rsidRPr="0046478B">
        <w:rPr>
          <w:b/>
          <w:color w:val="auto"/>
          <w:sz w:val="22"/>
          <w:szCs w:val="22"/>
        </w:rPr>
        <w:t>Grabe, S.</w:t>
      </w:r>
      <w:r w:rsidR="00FE34A6" w:rsidRPr="0046478B">
        <w:rPr>
          <w:color w:val="auto"/>
          <w:sz w:val="22"/>
          <w:szCs w:val="22"/>
        </w:rPr>
        <w:t xml:space="preserve"> (</w:t>
      </w:r>
      <w:r w:rsidR="001D228F" w:rsidRPr="0046478B">
        <w:rPr>
          <w:color w:val="auto"/>
          <w:sz w:val="22"/>
          <w:szCs w:val="22"/>
        </w:rPr>
        <w:t>2013</w:t>
      </w:r>
      <w:r w:rsidR="00FE34A6" w:rsidRPr="0046478B">
        <w:rPr>
          <w:color w:val="auto"/>
          <w:sz w:val="22"/>
          <w:szCs w:val="22"/>
        </w:rPr>
        <w:t>).</w:t>
      </w:r>
      <w:proofErr w:type="gramEnd"/>
      <w:r w:rsidR="00FE34A6" w:rsidRPr="0046478B">
        <w:rPr>
          <w:color w:val="auto"/>
          <w:sz w:val="22"/>
          <w:szCs w:val="22"/>
        </w:rPr>
        <w:t> </w:t>
      </w:r>
      <w:r w:rsidRPr="0046478B">
        <w:rPr>
          <w:color w:val="auto"/>
          <w:sz w:val="22"/>
          <w:szCs w:val="22"/>
        </w:rPr>
        <w:t>‘Land</w:t>
      </w:r>
      <w:r w:rsidR="001D228F" w:rsidRPr="0046478B">
        <w:rPr>
          <w:color w:val="auto"/>
          <w:sz w:val="22"/>
          <w:szCs w:val="22"/>
        </w:rPr>
        <w:t xml:space="preserve"> ownership</w:t>
      </w:r>
      <w:r w:rsidR="002F3666" w:rsidRPr="0046478B">
        <w:rPr>
          <w:color w:val="auto"/>
          <w:sz w:val="22"/>
          <w:szCs w:val="22"/>
        </w:rPr>
        <w:t xml:space="preserve"> and gender</w:t>
      </w:r>
      <w:r w:rsidRPr="0046478B">
        <w:rPr>
          <w:color w:val="auto"/>
          <w:sz w:val="22"/>
          <w:szCs w:val="22"/>
        </w:rPr>
        <w:t xml:space="preserve">.’ </w:t>
      </w:r>
      <w:r w:rsidRPr="0046478B">
        <w:rPr>
          <w:rStyle w:val="style21"/>
          <w:rFonts w:ascii="Times New Roman" w:hAnsi="Times New Roman"/>
          <w:color w:val="auto"/>
          <w:sz w:val="22"/>
          <w:szCs w:val="22"/>
        </w:rPr>
        <w:t>In T. Teo (Ed.),</w:t>
      </w: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 xml:space="preserve"> The Encyclopedia of Critical Psychology. </w:t>
      </w:r>
    </w:p>
    <w:p w14:paraId="5B473C71" w14:textId="6960D97C" w:rsidR="00B11F40" w:rsidRPr="0046478B" w:rsidRDefault="008759C6" w:rsidP="00B11F40">
      <w:pPr>
        <w:pStyle w:val="paragraphstyle5"/>
        <w:rPr>
          <w:rStyle w:val="style21"/>
          <w:rFonts w:ascii="Times New Roman" w:hAnsi="Times New Roman"/>
          <w:color w:val="auto"/>
          <w:sz w:val="22"/>
          <w:szCs w:val="22"/>
        </w:rPr>
      </w:pP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ab/>
      </w:r>
      <w:proofErr w:type="gramStart"/>
      <w:r w:rsidR="00B11F40" w:rsidRPr="0046478B">
        <w:rPr>
          <w:rStyle w:val="style21"/>
          <w:rFonts w:ascii="Times New Roman" w:hAnsi="Times New Roman"/>
          <w:color w:val="auto"/>
          <w:sz w:val="22"/>
          <w:szCs w:val="22"/>
        </w:rPr>
        <w:t>Springer</w:t>
      </w:r>
      <w:r w:rsidRPr="0046478B">
        <w:rPr>
          <w:rStyle w:val="style21"/>
          <w:rFonts w:ascii="Times New Roman" w:hAnsi="Times New Roman"/>
          <w:color w:val="auto"/>
          <w:sz w:val="22"/>
          <w:szCs w:val="22"/>
        </w:rPr>
        <w:t xml:space="preserve"> –Verlag Berlin Heidelberg</w:t>
      </w:r>
      <w:r w:rsidR="00B11F40" w:rsidRPr="0046478B">
        <w:rPr>
          <w:rStyle w:val="style2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1D228F" w:rsidRPr="0046478B">
        <w:rPr>
          <w:rStyle w:val="style21"/>
          <w:rFonts w:ascii="Times New Roman" w:hAnsi="Times New Roman"/>
          <w:color w:val="auto"/>
          <w:sz w:val="22"/>
          <w:szCs w:val="22"/>
        </w:rPr>
        <w:t xml:space="preserve"> DOI: </w:t>
      </w:r>
      <w:r w:rsidR="001D228F" w:rsidRPr="0046478B">
        <w:rPr>
          <w:rFonts w:ascii="Times" w:hAnsi="Times" w:cs="Times"/>
          <w:color w:val="000000"/>
          <w:sz w:val="21"/>
          <w:szCs w:val="21"/>
        </w:rPr>
        <w:t>10.1007/SpringerReference_307074</w:t>
      </w:r>
    </w:p>
    <w:p w14:paraId="56E6A599" w14:textId="77777777" w:rsidR="00B11F40" w:rsidRPr="0046478B" w:rsidRDefault="00B11F40" w:rsidP="0044780A">
      <w:pPr>
        <w:pStyle w:val="paragraphstyle5"/>
        <w:ind w:left="720"/>
        <w:rPr>
          <w:color w:val="auto"/>
          <w:sz w:val="22"/>
          <w:szCs w:val="22"/>
        </w:rPr>
      </w:pPr>
    </w:p>
    <w:p w14:paraId="696BC3A8" w14:textId="40757EA5" w:rsidR="007E6CCA" w:rsidRPr="0046478B" w:rsidRDefault="007E6CCA" w:rsidP="007E6CCA">
      <w:pPr>
        <w:pStyle w:val="paragraphstyle5"/>
        <w:rPr>
          <w:rStyle w:val="style31"/>
        </w:rPr>
      </w:pPr>
      <w:r w:rsidRPr="0046478B">
        <w:rPr>
          <w:color w:val="auto"/>
          <w:sz w:val="22"/>
          <w:szCs w:val="22"/>
        </w:rPr>
        <w:t xml:space="preserve">*Dutt, A. &amp; </w:t>
      </w:r>
      <w:r w:rsidRPr="0046478B">
        <w:rPr>
          <w:b/>
          <w:color w:val="auto"/>
          <w:sz w:val="22"/>
          <w:szCs w:val="22"/>
        </w:rPr>
        <w:t>Grabe, S</w:t>
      </w:r>
      <w:r w:rsidR="008759C6" w:rsidRPr="0046478B">
        <w:rPr>
          <w:color w:val="auto"/>
          <w:sz w:val="22"/>
          <w:szCs w:val="22"/>
        </w:rPr>
        <w:t>. (2013</w:t>
      </w:r>
      <w:r w:rsidRPr="0046478B">
        <w:rPr>
          <w:color w:val="auto"/>
          <w:sz w:val="22"/>
          <w:szCs w:val="22"/>
        </w:rPr>
        <w:t xml:space="preserve">).  ‘Rights.’ </w:t>
      </w:r>
      <w:r w:rsidRPr="0046478B">
        <w:rPr>
          <w:rStyle w:val="style21"/>
          <w:rFonts w:ascii="Times New Roman" w:hAnsi="Times New Roman"/>
          <w:color w:val="auto"/>
          <w:sz w:val="22"/>
          <w:szCs w:val="22"/>
        </w:rPr>
        <w:t>In T. Teo (Ed.),</w:t>
      </w: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 xml:space="preserve"> The Encyclopedia of Critical Psychology. </w:t>
      </w:r>
    </w:p>
    <w:p w14:paraId="663E0581" w14:textId="6CF834A3" w:rsidR="007E6CCA" w:rsidRPr="0046478B" w:rsidRDefault="007E6CCA" w:rsidP="007E6CCA">
      <w:pPr>
        <w:pStyle w:val="paragraphstyle5"/>
        <w:rPr>
          <w:rStyle w:val="style21"/>
        </w:rPr>
      </w:pP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ab/>
      </w:r>
      <w:proofErr w:type="gramStart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>Springer –Verlag Berlin Heidelberg.</w:t>
      </w:r>
      <w:proofErr w:type="gramEnd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 xml:space="preserve"> DOI: </w:t>
      </w:r>
      <w:r w:rsidR="008759C6" w:rsidRPr="0046478B">
        <w:rPr>
          <w:rFonts w:ascii="Times" w:hAnsi="Times" w:cs="Times"/>
          <w:color w:val="000000"/>
          <w:sz w:val="21"/>
          <w:szCs w:val="21"/>
        </w:rPr>
        <w:t>10.1007/SpringerReference_310611</w:t>
      </w:r>
    </w:p>
    <w:p w14:paraId="74662144" w14:textId="77777777" w:rsidR="007E6CCA" w:rsidRPr="0046478B" w:rsidRDefault="007E6CCA" w:rsidP="007E6CCA">
      <w:pPr>
        <w:pStyle w:val="paragraphstyle5"/>
        <w:rPr>
          <w:rStyle w:val="style21"/>
        </w:rPr>
      </w:pPr>
    </w:p>
    <w:p w14:paraId="0D173421" w14:textId="66C9C343" w:rsidR="007E6CCA" w:rsidRPr="0046478B" w:rsidRDefault="007E6CCA" w:rsidP="007E6CCA">
      <w:pPr>
        <w:pStyle w:val="paragraphstyle5"/>
        <w:rPr>
          <w:rStyle w:val="style31"/>
        </w:rPr>
      </w:pPr>
      <w:r w:rsidRPr="0046478B">
        <w:rPr>
          <w:color w:val="auto"/>
          <w:sz w:val="22"/>
          <w:szCs w:val="22"/>
        </w:rPr>
        <w:t xml:space="preserve">*Grose, R., Dutt, A. &amp; </w:t>
      </w:r>
      <w:r w:rsidRPr="0046478B">
        <w:rPr>
          <w:b/>
          <w:color w:val="auto"/>
          <w:sz w:val="22"/>
          <w:szCs w:val="22"/>
        </w:rPr>
        <w:t>Grabe, S.</w:t>
      </w:r>
      <w:r w:rsidRPr="0046478B">
        <w:rPr>
          <w:color w:val="auto"/>
          <w:sz w:val="22"/>
          <w:szCs w:val="22"/>
        </w:rPr>
        <w:t xml:space="preserve"> (</w:t>
      </w:r>
      <w:r w:rsidR="008759C6" w:rsidRPr="0046478B">
        <w:rPr>
          <w:color w:val="auto"/>
          <w:sz w:val="22"/>
          <w:szCs w:val="22"/>
        </w:rPr>
        <w:t>2013</w:t>
      </w:r>
      <w:r w:rsidRPr="0046478B">
        <w:rPr>
          <w:color w:val="auto"/>
          <w:sz w:val="22"/>
          <w:szCs w:val="22"/>
        </w:rPr>
        <w:t xml:space="preserve">).  ‘Power.’ </w:t>
      </w:r>
      <w:r w:rsidRPr="0046478B">
        <w:rPr>
          <w:rStyle w:val="style21"/>
          <w:rFonts w:ascii="Times New Roman" w:hAnsi="Times New Roman"/>
          <w:color w:val="auto"/>
          <w:sz w:val="22"/>
          <w:szCs w:val="22"/>
        </w:rPr>
        <w:t>In T. Teo (Ed.),</w:t>
      </w: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 xml:space="preserve"> The Encyclopedia of Critical </w:t>
      </w:r>
    </w:p>
    <w:p w14:paraId="4E37845E" w14:textId="421285B6" w:rsidR="007E6CCA" w:rsidRPr="0046478B" w:rsidRDefault="007E6CCA" w:rsidP="007E6CCA">
      <w:pPr>
        <w:pStyle w:val="paragraphstyle5"/>
        <w:rPr>
          <w:rStyle w:val="style21"/>
          <w:rFonts w:ascii="Times New Roman" w:hAnsi="Times New Roman"/>
          <w:color w:val="auto"/>
          <w:sz w:val="22"/>
          <w:szCs w:val="22"/>
        </w:rPr>
      </w:pP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ab/>
        <w:t xml:space="preserve">Psychology. </w:t>
      </w:r>
      <w:proofErr w:type="gramStart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>Springer –Verlag Berlin Heidelberg.</w:t>
      </w:r>
      <w:proofErr w:type="gramEnd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 xml:space="preserve"> DOI: </w:t>
      </w:r>
      <w:r w:rsidR="008759C6" w:rsidRPr="0046478B">
        <w:rPr>
          <w:rFonts w:ascii="Times" w:hAnsi="Times" w:cs="Times"/>
          <w:color w:val="000000"/>
          <w:sz w:val="21"/>
          <w:szCs w:val="21"/>
        </w:rPr>
        <w:t>10.1007/SpringerReference_310626</w:t>
      </w:r>
    </w:p>
    <w:p w14:paraId="043FA28C" w14:textId="77777777" w:rsidR="004302FA" w:rsidRPr="0046478B" w:rsidRDefault="004302FA" w:rsidP="007E6CCA">
      <w:pPr>
        <w:pStyle w:val="paragraphstyle5"/>
        <w:rPr>
          <w:rStyle w:val="style21"/>
          <w:rFonts w:ascii="Times New Roman" w:hAnsi="Times New Roman"/>
          <w:color w:val="auto"/>
          <w:sz w:val="22"/>
          <w:szCs w:val="22"/>
        </w:rPr>
      </w:pPr>
    </w:p>
    <w:p w14:paraId="580135BE" w14:textId="52265C71" w:rsidR="00B11F40" w:rsidRPr="0046478B" w:rsidRDefault="00B11F40" w:rsidP="00B11F40">
      <w:pPr>
        <w:pStyle w:val="paragraphstyle5"/>
        <w:rPr>
          <w:rStyle w:val="style31"/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46478B">
        <w:rPr>
          <w:color w:val="auto"/>
          <w:sz w:val="22"/>
          <w:szCs w:val="22"/>
        </w:rPr>
        <w:t xml:space="preserve">*Kohfeldt, D. &amp; </w:t>
      </w:r>
      <w:r w:rsidRPr="0046478B">
        <w:rPr>
          <w:b/>
          <w:color w:val="auto"/>
          <w:sz w:val="22"/>
          <w:szCs w:val="22"/>
        </w:rPr>
        <w:t>Grabe, S.</w:t>
      </w:r>
      <w:r w:rsidRPr="0046478B">
        <w:rPr>
          <w:color w:val="auto"/>
          <w:sz w:val="22"/>
          <w:szCs w:val="22"/>
        </w:rPr>
        <w:t xml:space="preserve"> (</w:t>
      </w:r>
      <w:r w:rsidR="008759C6" w:rsidRPr="0046478B">
        <w:rPr>
          <w:color w:val="auto"/>
          <w:sz w:val="22"/>
          <w:szCs w:val="22"/>
        </w:rPr>
        <w:t>2013</w:t>
      </w:r>
      <w:r w:rsidRPr="0046478B">
        <w:rPr>
          <w:color w:val="auto"/>
          <w:sz w:val="22"/>
          <w:szCs w:val="22"/>
        </w:rPr>
        <w:t xml:space="preserve">).  ‘Universalism.’ </w:t>
      </w:r>
      <w:r w:rsidRPr="0046478B">
        <w:rPr>
          <w:rStyle w:val="style21"/>
          <w:rFonts w:ascii="Times New Roman" w:hAnsi="Times New Roman"/>
          <w:color w:val="auto"/>
          <w:sz w:val="22"/>
          <w:szCs w:val="22"/>
        </w:rPr>
        <w:t>In T. Teo (Ed.),</w:t>
      </w: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 xml:space="preserve"> The Encyclopedia of Critical </w:t>
      </w:r>
    </w:p>
    <w:p w14:paraId="41779523" w14:textId="475A9C67" w:rsidR="00B11F40" w:rsidRPr="0046478B" w:rsidRDefault="00B11F40" w:rsidP="00B11F40">
      <w:pPr>
        <w:pStyle w:val="paragraphstyle5"/>
        <w:rPr>
          <w:rStyle w:val="style21"/>
          <w:i/>
          <w:iCs/>
        </w:rPr>
      </w:pPr>
      <w:r w:rsidRPr="0046478B">
        <w:rPr>
          <w:rStyle w:val="style31"/>
          <w:rFonts w:ascii="Times New Roman" w:hAnsi="Times New Roman"/>
          <w:color w:val="auto"/>
          <w:sz w:val="22"/>
          <w:szCs w:val="22"/>
        </w:rPr>
        <w:tab/>
        <w:t xml:space="preserve">Psychology. </w:t>
      </w:r>
      <w:proofErr w:type="gramStart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>Springer –Verlag Berlin Heidelberg.</w:t>
      </w:r>
      <w:proofErr w:type="gramEnd"/>
      <w:r w:rsidR="008759C6" w:rsidRPr="0046478B">
        <w:rPr>
          <w:rStyle w:val="style21"/>
          <w:rFonts w:ascii="Times New Roman" w:hAnsi="Times New Roman"/>
          <w:color w:val="auto"/>
          <w:sz w:val="22"/>
          <w:szCs w:val="22"/>
        </w:rPr>
        <w:t xml:space="preserve"> DOI:</w:t>
      </w:r>
      <w:r w:rsidR="008759C6" w:rsidRPr="0046478B">
        <w:rPr>
          <w:rFonts w:ascii="Times" w:hAnsi="Times" w:cs="Times"/>
          <w:color w:val="000000"/>
          <w:sz w:val="21"/>
          <w:szCs w:val="21"/>
        </w:rPr>
        <w:t xml:space="preserve"> 10.1007/SpringerReference_307083</w:t>
      </w:r>
    </w:p>
    <w:p w14:paraId="23A134C3" w14:textId="77777777" w:rsidR="00B11F40" w:rsidRPr="0046478B" w:rsidRDefault="00B11F40" w:rsidP="007E6CCA">
      <w:pPr>
        <w:pStyle w:val="paragraphstyle5"/>
        <w:rPr>
          <w:rStyle w:val="style21"/>
        </w:rPr>
      </w:pPr>
    </w:p>
    <w:p w14:paraId="411F1537" w14:textId="483FF5D5" w:rsidR="00970A27" w:rsidRPr="0046478B" w:rsidRDefault="00C50B6B" w:rsidP="00970A27">
      <w:pPr>
        <w:rPr>
          <w:sz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</w:t>
      </w:r>
      <w:r w:rsidR="004302FA" w:rsidRPr="0046478B">
        <w:rPr>
          <w:sz w:val="22"/>
          <w:szCs w:val="22"/>
        </w:rPr>
        <w:t>2013</w:t>
      </w:r>
      <w:r w:rsidRPr="0046478B">
        <w:rPr>
          <w:sz w:val="22"/>
          <w:szCs w:val="22"/>
        </w:rPr>
        <w:t>).</w:t>
      </w:r>
      <w:proofErr w:type="gramEnd"/>
      <w:r w:rsidRPr="0046478B">
        <w:rPr>
          <w:sz w:val="22"/>
          <w:szCs w:val="22"/>
        </w:rPr>
        <w:t xml:space="preserve">  Invited chapter: </w:t>
      </w:r>
      <w:r w:rsidR="00970A27" w:rsidRPr="0046478B">
        <w:rPr>
          <w:sz w:val="22"/>
        </w:rPr>
        <w:t xml:space="preserve">Psychological cliterodectomy: Body objectification as a human rights </w:t>
      </w:r>
    </w:p>
    <w:p w14:paraId="607DB752" w14:textId="1D349E20" w:rsidR="00C50B6B" w:rsidRPr="0046478B" w:rsidRDefault="00970A27" w:rsidP="00970A27">
      <w:pPr>
        <w:rPr>
          <w:i/>
          <w:sz w:val="22"/>
          <w:szCs w:val="22"/>
        </w:rPr>
      </w:pPr>
      <w:r w:rsidRPr="0046478B">
        <w:rPr>
          <w:sz w:val="22"/>
        </w:rPr>
        <w:tab/>
      </w:r>
      <w:r w:rsidR="004302FA" w:rsidRPr="0046478B">
        <w:rPr>
          <w:sz w:val="22"/>
        </w:rPr>
        <w:t>V</w:t>
      </w:r>
      <w:r w:rsidRPr="0046478B">
        <w:rPr>
          <w:sz w:val="22"/>
        </w:rPr>
        <w:t>iolation</w:t>
      </w:r>
      <w:r w:rsidR="004302FA" w:rsidRPr="0046478B">
        <w:rPr>
          <w:sz w:val="22"/>
        </w:rPr>
        <w:t xml:space="preserve"> (pp. 412-427</w:t>
      </w:r>
      <w:r w:rsidR="00C50B6B" w:rsidRPr="0046478B">
        <w:rPr>
          <w:sz w:val="22"/>
        </w:rPr>
        <w:t xml:space="preserve">. </w:t>
      </w:r>
      <w:r w:rsidR="00C50B6B" w:rsidRPr="0046478B">
        <w:rPr>
          <w:sz w:val="22"/>
          <w:szCs w:val="22"/>
        </w:rPr>
        <w:t xml:space="preserve">In M. K. Ryan &amp; N. R. Branscombe (Eds.), </w:t>
      </w:r>
      <w:r w:rsidR="00C50B6B" w:rsidRPr="0046478B">
        <w:rPr>
          <w:i/>
          <w:sz w:val="22"/>
          <w:szCs w:val="22"/>
        </w:rPr>
        <w:t xml:space="preserve">The Sage Handbook of Gender and </w:t>
      </w:r>
    </w:p>
    <w:p w14:paraId="51EEA48C" w14:textId="77777777" w:rsidR="00C50B6B" w:rsidRPr="0046478B" w:rsidRDefault="00C50B6B" w:rsidP="00C50B6B">
      <w:pPr>
        <w:rPr>
          <w:i/>
          <w:sz w:val="22"/>
          <w:szCs w:val="22"/>
        </w:rPr>
      </w:pPr>
      <w:r w:rsidRPr="0046478B">
        <w:rPr>
          <w:i/>
          <w:sz w:val="22"/>
          <w:szCs w:val="22"/>
        </w:rPr>
        <w:tab/>
        <w:t>Psychology</w:t>
      </w:r>
      <w:r w:rsidRPr="0046478B">
        <w:rPr>
          <w:sz w:val="22"/>
          <w:szCs w:val="22"/>
        </w:rPr>
        <w:t>.</w:t>
      </w:r>
      <w:r w:rsidRPr="0046478B">
        <w:rPr>
          <w:rStyle w:val="medium-font1"/>
          <w:color w:val="000000"/>
          <w:sz w:val="22"/>
          <w:szCs w:val="22"/>
        </w:rPr>
        <w:t xml:space="preserve"> Sage</w:t>
      </w:r>
      <w:r w:rsidRPr="0046478B">
        <w:rPr>
          <w:i/>
          <w:sz w:val="22"/>
          <w:szCs w:val="22"/>
        </w:rPr>
        <w:t>.</w:t>
      </w:r>
    </w:p>
    <w:p w14:paraId="4B2B6DF1" w14:textId="77777777" w:rsidR="00A25500" w:rsidRPr="0046478B" w:rsidRDefault="00A25500" w:rsidP="00A25500">
      <w:pPr>
        <w:rPr>
          <w:sz w:val="22"/>
          <w:szCs w:val="22"/>
        </w:rPr>
      </w:pPr>
    </w:p>
    <w:p w14:paraId="5C25A3A5" w14:textId="77777777" w:rsidR="006D02AF" w:rsidRPr="0046478B" w:rsidRDefault="00D20B70" w:rsidP="00E5187E">
      <w:pPr>
        <w:rPr>
          <w:sz w:val="22"/>
          <w:szCs w:val="22"/>
        </w:rPr>
      </w:pPr>
      <w:r w:rsidRPr="0046478B">
        <w:rPr>
          <w:b/>
          <w:szCs w:val="22"/>
        </w:rPr>
        <w:t>*</w:t>
      </w:r>
      <w:r w:rsidR="00A25500" w:rsidRPr="0046478B">
        <w:rPr>
          <w:sz w:val="22"/>
          <w:szCs w:val="22"/>
        </w:rPr>
        <w:t xml:space="preserve">Silva, J. M. &amp; </w:t>
      </w:r>
      <w:r w:rsidR="00A25500" w:rsidRPr="0046478B">
        <w:rPr>
          <w:b/>
          <w:sz w:val="22"/>
          <w:szCs w:val="22"/>
        </w:rPr>
        <w:t>Grabe, S.</w:t>
      </w:r>
      <w:r w:rsidR="00A25500" w:rsidRPr="0046478B">
        <w:rPr>
          <w:sz w:val="22"/>
          <w:szCs w:val="22"/>
        </w:rPr>
        <w:t xml:space="preserve"> (</w:t>
      </w:r>
      <w:r w:rsidR="00E5187E" w:rsidRPr="0046478B">
        <w:rPr>
          <w:sz w:val="22"/>
          <w:szCs w:val="22"/>
        </w:rPr>
        <w:t>2011</w:t>
      </w:r>
      <w:r w:rsidR="00A25500" w:rsidRPr="0046478B">
        <w:rPr>
          <w:sz w:val="22"/>
          <w:szCs w:val="22"/>
        </w:rPr>
        <w:t>).  Invited chapter: The public sector, women, and leadership</w:t>
      </w:r>
      <w:r w:rsidR="006D02AF" w:rsidRPr="0046478B">
        <w:rPr>
          <w:sz w:val="22"/>
          <w:szCs w:val="22"/>
        </w:rPr>
        <w:t xml:space="preserve"> (pp. 25-43)</w:t>
      </w:r>
      <w:r w:rsidR="00A25500" w:rsidRPr="0046478B">
        <w:rPr>
          <w:sz w:val="22"/>
          <w:szCs w:val="22"/>
        </w:rPr>
        <w:t xml:space="preserve">.  </w:t>
      </w:r>
      <w:proofErr w:type="gramStart"/>
      <w:r w:rsidR="00A25500" w:rsidRPr="0046478B">
        <w:rPr>
          <w:sz w:val="22"/>
          <w:szCs w:val="22"/>
        </w:rPr>
        <w:t>In M. A.</w:t>
      </w:r>
      <w:proofErr w:type="gramEnd"/>
      <w:r w:rsidR="00A25500" w:rsidRPr="0046478B">
        <w:rPr>
          <w:sz w:val="22"/>
          <w:szCs w:val="22"/>
        </w:rPr>
        <w:t xml:space="preserve"> </w:t>
      </w:r>
    </w:p>
    <w:p w14:paraId="2B03DCC4" w14:textId="77777777" w:rsidR="006D02AF" w:rsidRPr="0046478B" w:rsidRDefault="006D02AF" w:rsidP="00E5187E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spellStart"/>
      <w:r w:rsidR="00A25500" w:rsidRPr="0046478B">
        <w:rPr>
          <w:sz w:val="22"/>
          <w:szCs w:val="22"/>
        </w:rPr>
        <w:t>Paludi</w:t>
      </w:r>
      <w:proofErr w:type="spellEnd"/>
      <w:r w:rsidR="00A25500" w:rsidRPr="0046478B">
        <w:rPr>
          <w:sz w:val="22"/>
          <w:szCs w:val="22"/>
        </w:rPr>
        <w:t xml:space="preserve"> &amp; B. Coates (Eds.), </w:t>
      </w:r>
      <w:r w:rsidR="00A25500" w:rsidRPr="0046478B">
        <w:rPr>
          <w:rFonts w:cs="ArialMT"/>
          <w:i/>
          <w:sz w:val="22"/>
          <w:szCs w:val="32"/>
          <w:lang w:bidi="en-US"/>
        </w:rPr>
        <w:t>Women</w:t>
      </w:r>
      <w:r w:rsidR="00E5187E" w:rsidRPr="0046478B">
        <w:rPr>
          <w:rFonts w:cs="ArialMT"/>
          <w:i/>
          <w:sz w:val="22"/>
          <w:szCs w:val="32"/>
          <w:lang w:bidi="en-US"/>
        </w:rPr>
        <w:t xml:space="preserve"> as Transformational Leaders: From Grassroots to Global Interests</w:t>
      </w:r>
      <w:r w:rsidR="00A25500" w:rsidRPr="0046478B">
        <w:rPr>
          <w:sz w:val="22"/>
          <w:szCs w:val="22"/>
        </w:rPr>
        <w:t xml:space="preserve">. </w:t>
      </w:r>
    </w:p>
    <w:p w14:paraId="4E390D4A" w14:textId="77777777" w:rsidR="00A25500" w:rsidRPr="0046478B" w:rsidRDefault="006D02AF" w:rsidP="00E5187E">
      <w:pP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6478B">
        <w:rPr>
          <w:sz w:val="22"/>
          <w:szCs w:val="22"/>
        </w:rPr>
        <w:tab/>
      </w:r>
      <w:r w:rsidR="00A25500" w:rsidRPr="0046478B">
        <w:rPr>
          <w:rStyle w:val="medium-font1"/>
          <w:color w:val="000000"/>
          <w:sz w:val="22"/>
          <w:szCs w:val="22"/>
        </w:rPr>
        <w:t xml:space="preserve">Westport, CT. </w:t>
      </w:r>
      <w:proofErr w:type="spellStart"/>
      <w:r w:rsidR="00A25500" w:rsidRPr="0046478B">
        <w:rPr>
          <w:rStyle w:val="medium-font1"/>
          <w:color w:val="000000"/>
          <w:sz w:val="22"/>
          <w:szCs w:val="22"/>
        </w:rPr>
        <w:t>Praeger</w:t>
      </w:r>
      <w:proofErr w:type="spellEnd"/>
      <w:r w:rsidR="00A25500" w:rsidRPr="0046478B">
        <w:rPr>
          <w:rStyle w:val="medium-font1"/>
          <w:color w:val="000000"/>
          <w:sz w:val="22"/>
          <w:szCs w:val="22"/>
        </w:rPr>
        <w:t xml:space="preserve"> Publishers/Greenwood Publishing Group</w:t>
      </w:r>
      <w:r w:rsidR="00A25500" w:rsidRPr="0046478B">
        <w:rPr>
          <w:i/>
          <w:sz w:val="22"/>
          <w:szCs w:val="22"/>
        </w:rPr>
        <w:t>.</w:t>
      </w:r>
    </w:p>
    <w:p w14:paraId="7DBFB1A9" w14:textId="77777777" w:rsidR="00C50B6B" w:rsidRPr="0046478B" w:rsidRDefault="00C50B6B" w:rsidP="004D67A0">
      <w:pPr>
        <w:rPr>
          <w:b/>
          <w:sz w:val="22"/>
          <w:szCs w:val="22"/>
        </w:rPr>
      </w:pPr>
    </w:p>
    <w:p w14:paraId="11507B00" w14:textId="77777777" w:rsidR="00A1769A" w:rsidRPr="0046478B" w:rsidRDefault="00A1769A" w:rsidP="00E5187E">
      <w:pPr>
        <w:rPr>
          <w:sz w:val="22"/>
        </w:rPr>
      </w:pPr>
      <w:proofErr w:type="gramStart"/>
      <w:r w:rsidRPr="0046478B">
        <w:rPr>
          <w:b/>
          <w:sz w:val="22"/>
          <w:szCs w:val="22"/>
        </w:rPr>
        <w:t>Grabe, S.</w:t>
      </w:r>
      <w:proofErr w:type="gramEnd"/>
      <w:r w:rsidRPr="0046478B">
        <w:rPr>
          <w:sz w:val="22"/>
          <w:szCs w:val="22"/>
        </w:rPr>
        <w:t xml:space="preserve">  (</w:t>
      </w:r>
      <w:r w:rsidR="00C64EC7" w:rsidRPr="0046478B">
        <w:rPr>
          <w:sz w:val="22"/>
          <w:szCs w:val="22"/>
        </w:rPr>
        <w:t>2010</w:t>
      </w:r>
      <w:r w:rsidRPr="0046478B">
        <w:rPr>
          <w:sz w:val="22"/>
          <w:szCs w:val="22"/>
        </w:rPr>
        <w:t xml:space="preserve">). Invited chapter: </w:t>
      </w:r>
      <w:r w:rsidRPr="0046478B">
        <w:rPr>
          <w:sz w:val="22"/>
        </w:rPr>
        <w:t xml:space="preserve">Women’s human rights and empowerment in a transnational, globalized </w:t>
      </w:r>
    </w:p>
    <w:p w14:paraId="578B652C" w14:textId="77777777" w:rsidR="00A1769A" w:rsidRPr="0046478B" w:rsidRDefault="00A1769A" w:rsidP="00A1769A">
      <w:pPr>
        <w:ind w:left="720"/>
        <w:rPr>
          <w:i/>
          <w:sz w:val="22"/>
          <w:szCs w:val="22"/>
        </w:rPr>
      </w:pPr>
      <w:proofErr w:type="gramStart"/>
      <w:r w:rsidRPr="0046478B">
        <w:rPr>
          <w:sz w:val="22"/>
        </w:rPr>
        <w:t>context</w:t>
      </w:r>
      <w:proofErr w:type="gramEnd"/>
      <w:r w:rsidRPr="0046478B">
        <w:rPr>
          <w:sz w:val="22"/>
        </w:rPr>
        <w:t>: What’s Psychology got to do with it?</w:t>
      </w:r>
      <w:r w:rsidRPr="0046478B">
        <w:rPr>
          <w:sz w:val="22"/>
          <w:szCs w:val="22"/>
        </w:rPr>
        <w:t xml:space="preserve">  In M. A. </w:t>
      </w:r>
      <w:proofErr w:type="spellStart"/>
      <w:r w:rsidRPr="0046478B">
        <w:rPr>
          <w:sz w:val="22"/>
          <w:szCs w:val="22"/>
        </w:rPr>
        <w:t>Paludi</w:t>
      </w:r>
      <w:proofErr w:type="spellEnd"/>
      <w:r w:rsidRPr="0046478B">
        <w:rPr>
          <w:sz w:val="22"/>
          <w:szCs w:val="22"/>
        </w:rPr>
        <w:t xml:space="preserve"> (Ed.), </w:t>
      </w:r>
      <w:r w:rsidRPr="0046478B">
        <w:rPr>
          <w:rFonts w:cs="ArialMT"/>
          <w:i/>
          <w:sz w:val="22"/>
          <w:szCs w:val="32"/>
          <w:lang w:bidi="en-US"/>
        </w:rPr>
        <w:t>Feminism and Women's Rights Worldwide</w:t>
      </w:r>
      <w:r w:rsidRPr="0046478B">
        <w:rPr>
          <w:sz w:val="22"/>
          <w:szCs w:val="22"/>
        </w:rPr>
        <w:t xml:space="preserve">. </w:t>
      </w:r>
      <w:r w:rsidR="00C64EC7" w:rsidRPr="0046478B">
        <w:rPr>
          <w:sz w:val="22"/>
          <w:szCs w:val="22"/>
        </w:rPr>
        <w:t xml:space="preserve">(pp. 17-46). </w:t>
      </w:r>
      <w:r w:rsidRPr="0046478B">
        <w:rPr>
          <w:rStyle w:val="medium-font1"/>
          <w:color w:val="000000"/>
          <w:sz w:val="22"/>
          <w:szCs w:val="22"/>
        </w:rPr>
        <w:t xml:space="preserve">Westport, CT. </w:t>
      </w:r>
      <w:proofErr w:type="spellStart"/>
      <w:r w:rsidRPr="0046478B">
        <w:rPr>
          <w:rStyle w:val="medium-font1"/>
          <w:color w:val="000000"/>
          <w:sz w:val="22"/>
          <w:szCs w:val="22"/>
        </w:rPr>
        <w:t>Praeger</w:t>
      </w:r>
      <w:proofErr w:type="spellEnd"/>
      <w:r w:rsidRPr="0046478B">
        <w:rPr>
          <w:rStyle w:val="medium-font1"/>
          <w:color w:val="000000"/>
          <w:sz w:val="22"/>
          <w:szCs w:val="22"/>
        </w:rPr>
        <w:t xml:space="preserve"> Publishers/Greenwood Publishing Group</w:t>
      </w:r>
      <w:r w:rsidRPr="0046478B">
        <w:rPr>
          <w:i/>
          <w:sz w:val="22"/>
          <w:szCs w:val="22"/>
        </w:rPr>
        <w:t>.</w:t>
      </w:r>
    </w:p>
    <w:p w14:paraId="19B52F57" w14:textId="77777777" w:rsidR="00A1769A" w:rsidRPr="0046478B" w:rsidRDefault="00A1769A" w:rsidP="00A1769A">
      <w:pPr>
        <w:jc w:val="both"/>
        <w:rPr>
          <w:b/>
          <w:sz w:val="22"/>
          <w:szCs w:val="22"/>
        </w:rPr>
      </w:pPr>
    </w:p>
    <w:p w14:paraId="5D052095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46478B">
        <w:rPr>
          <w:sz w:val="22"/>
          <w:szCs w:val="22"/>
        </w:rPr>
        <w:lastRenderedPageBreak/>
        <w:t xml:space="preserve">Hyde, J. &amp;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 (2008). Invited chapter: Meta-analysis in the psychology of women.  In F. L. Denmark &amp; </w:t>
      </w:r>
    </w:p>
    <w:p w14:paraId="28BFCBB9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firstLine="720"/>
        <w:rPr>
          <w:rStyle w:val="medium-font1"/>
        </w:rPr>
      </w:pPr>
      <w:r w:rsidRPr="0046478B">
        <w:rPr>
          <w:sz w:val="22"/>
          <w:szCs w:val="22"/>
        </w:rPr>
        <w:t xml:space="preserve">M. A. </w:t>
      </w:r>
      <w:proofErr w:type="spellStart"/>
      <w:r w:rsidRPr="0046478B">
        <w:rPr>
          <w:sz w:val="22"/>
          <w:szCs w:val="22"/>
        </w:rPr>
        <w:t>Paludi</w:t>
      </w:r>
      <w:proofErr w:type="spellEnd"/>
      <w:r w:rsidRPr="0046478B">
        <w:rPr>
          <w:sz w:val="22"/>
          <w:szCs w:val="22"/>
        </w:rPr>
        <w:t xml:space="preserve"> (Eds.), </w:t>
      </w:r>
      <w:r w:rsidRPr="0046478B">
        <w:rPr>
          <w:i/>
          <w:sz w:val="22"/>
          <w:szCs w:val="22"/>
        </w:rPr>
        <w:t xml:space="preserve">Psychology of women: A handbook of issues and theories </w:t>
      </w:r>
      <w:r w:rsidRPr="0046478B">
        <w:rPr>
          <w:sz w:val="22"/>
          <w:szCs w:val="22"/>
        </w:rPr>
        <w:t xml:space="preserve">(pp. 142-173). </w:t>
      </w:r>
      <w:r w:rsidRPr="0046478B">
        <w:rPr>
          <w:rStyle w:val="medium-font1"/>
          <w:color w:val="000000"/>
          <w:sz w:val="22"/>
          <w:szCs w:val="22"/>
        </w:rPr>
        <w:t xml:space="preserve">Westport, </w:t>
      </w:r>
    </w:p>
    <w:p w14:paraId="60F738A5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firstLine="720"/>
        <w:rPr>
          <w:i/>
          <w:sz w:val="22"/>
          <w:szCs w:val="22"/>
        </w:rPr>
      </w:pPr>
      <w:r w:rsidRPr="0046478B">
        <w:rPr>
          <w:rStyle w:val="medium-font1"/>
          <w:color w:val="000000"/>
          <w:sz w:val="22"/>
          <w:szCs w:val="22"/>
        </w:rPr>
        <w:t xml:space="preserve">CT. </w:t>
      </w:r>
      <w:proofErr w:type="spellStart"/>
      <w:r w:rsidRPr="0046478B">
        <w:rPr>
          <w:rStyle w:val="medium-font1"/>
          <w:color w:val="000000"/>
          <w:sz w:val="22"/>
          <w:szCs w:val="22"/>
        </w:rPr>
        <w:t>Praeger</w:t>
      </w:r>
      <w:proofErr w:type="spellEnd"/>
      <w:r w:rsidRPr="0046478B">
        <w:rPr>
          <w:rStyle w:val="medium-font1"/>
          <w:color w:val="000000"/>
          <w:sz w:val="22"/>
          <w:szCs w:val="22"/>
        </w:rPr>
        <w:t xml:space="preserve"> Publishers/Greenwood Publishing Group</w:t>
      </w:r>
      <w:r w:rsidRPr="0046478B">
        <w:rPr>
          <w:i/>
          <w:sz w:val="22"/>
          <w:szCs w:val="22"/>
        </w:rPr>
        <w:t>.</w:t>
      </w:r>
    </w:p>
    <w:p w14:paraId="0744F3E0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B4C9B5C" w14:textId="77777777" w:rsidR="00A1769A" w:rsidRPr="0046478B" w:rsidRDefault="00A1769A" w:rsidP="00A1769A">
      <w:pPr>
        <w:rPr>
          <w:i/>
          <w:sz w:val="22"/>
          <w:szCs w:val="22"/>
        </w:rPr>
      </w:pP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&amp; Hyde, J. (2007).  Self-perception theory.  In R. </w:t>
      </w:r>
      <w:proofErr w:type="spellStart"/>
      <w:r w:rsidRPr="0046478B">
        <w:rPr>
          <w:sz w:val="22"/>
          <w:szCs w:val="22"/>
        </w:rPr>
        <w:t>Baumeister</w:t>
      </w:r>
      <w:proofErr w:type="spellEnd"/>
      <w:r w:rsidRPr="0046478B">
        <w:rPr>
          <w:sz w:val="22"/>
          <w:szCs w:val="22"/>
        </w:rPr>
        <w:t xml:space="preserve"> &amp; K. D. </w:t>
      </w:r>
      <w:proofErr w:type="spellStart"/>
      <w:r w:rsidRPr="0046478B">
        <w:rPr>
          <w:sz w:val="22"/>
          <w:szCs w:val="22"/>
        </w:rPr>
        <w:t>Vohs</w:t>
      </w:r>
      <w:proofErr w:type="spellEnd"/>
      <w:r w:rsidRPr="0046478B">
        <w:rPr>
          <w:sz w:val="22"/>
          <w:szCs w:val="22"/>
        </w:rPr>
        <w:t xml:space="preserve"> (Eds.), </w:t>
      </w:r>
      <w:r w:rsidRPr="0046478B">
        <w:rPr>
          <w:i/>
          <w:sz w:val="22"/>
          <w:szCs w:val="22"/>
        </w:rPr>
        <w:t xml:space="preserve">Encyclopedia of </w:t>
      </w:r>
    </w:p>
    <w:p w14:paraId="44F10119" w14:textId="77777777" w:rsidR="00A1769A" w:rsidRPr="0046478B" w:rsidRDefault="00A1769A" w:rsidP="00A1769A">
      <w:pPr>
        <w:ind w:firstLine="720"/>
        <w:rPr>
          <w:sz w:val="22"/>
          <w:szCs w:val="22"/>
        </w:rPr>
      </w:pPr>
      <w:r w:rsidRPr="0046478B">
        <w:rPr>
          <w:i/>
          <w:sz w:val="22"/>
          <w:szCs w:val="22"/>
        </w:rPr>
        <w:t xml:space="preserve">Social Psychology </w:t>
      </w:r>
      <w:r w:rsidRPr="0046478B">
        <w:rPr>
          <w:sz w:val="22"/>
          <w:szCs w:val="22"/>
        </w:rPr>
        <w:t>(pp. 833-835). Thousand Oaks, CA: Sage.</w:t>
      </w:r>
    </w:p>
    <w:p w14:paraId="6CC3EC7A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35400B4" w14:textId="77777777" w:rsidR="00361BB5" w:rsidRPr="0046478B" w:rsidRDefault="00A1769A" w:rsidP="00361BB5">
      <w:pPr>
        <w:rPr>
          <w:i/>
          <w:sz w:val="22"/>
          <w:szCs w:val="22"/>
        </w:rPr>
      </w:pPr>
      <w:r w:rsidRPr="0046478B">
        <w:rPr>
          <w:b/>
          <w:sz w:val="22"/>
          <w:szCs w:val="22"/>
        </w:rPr>
        <w:t xml:space="preserve">Grabe, S. </w:t>
      </w:r>
      <w:r w:rsidR="00361BB5" w:rsidRPr="0046478B">
        <w:rPr>
          <w:sz w:val="22"/>
          <w:szCs w:val="22"/>
        </w:rPr>
        <w:t xml:space="preserve">&amp; Hyde, J. (2006). </w:t>
      </w:r>
      <w:r w:rsidRPr="0046478B">
        <w:rPr>
          <w:sz w:val="22"/>
          <w:szCs w:val="22"/>
        </w:rPr>
        <w:t xml:space="preserve">Invited chapter. </w:t>
      </w:r>
      <w:proofErr w:type="gramStart"/>
      <w:r w:rsidRPr="0046478B">
        <w:rPr>
          <w:sz w:val="22"/>
          <w:szCs w:val="22"/>
        </w:rPr>
        <w:t>I</w:t>
      </w:r>
      <w:r w:rsidR="00361BB5" w:rsidRPr="0046478B">
        <w:rPr>
          <w:sz w:val="22"/>
          <w:szCs w:val="22"/>
        </w:rPr>
        <w:t>mpact of gender on leadership.</w:t>
      </w:r>
      <w:proofErr w:type="gramEnd"/>
      <w:r w:rsidR="00361BB5" w:rsidRPr="0046478B">
        <w:rPr>
          <w:sz w:val="22"/>
          <w:szCs w:val="22"/>
        </w:rPr>
        <w:t xml:space="preserve"> </w:t>
      </w:r>
      <w:r w:rsidRPr="0046478B">
        <w:rPr>
          <w:sz w:val="22"/>
          <w:szCs w:val="22"/>
        </w:rPr>
        <w:t xml:space="preserve">In M. F. </w:t>
      </w:r>
      <w:proofErr w:type="spellStart"/>
      <w:r w:rsidRPr="0046478B">
        <w:rPr>
          <w:sz w:val="22"/>
          <w:szCs w:val="22"/>
        </w:rPr>
        <w:t>Karsten</w:t>
      </w:r>
      <w:proofErr w:type="spellEnd"/>
      <w:r w:rsidRPr="0046478B">
        <w:rPr>
          <w:sz w:val="22"/>
          <w:szCs w:val="22"/>
        </w:rPr>
        <w:t xml:space="preserve"> (Ed.), </w:t>
      </w:r>
      <w:r w:rsidRPr="0046478B">
        <w:rPr>
          <w:i/>
          <w:sz w:val="22"/>
          <w:szCs w:val="22"/>
        </w:rPr>
        <w:t xml:space="preserve">Gender, </w:t>
      </w:r>
    </w:p>
    <w:p w14:paraId="38ABC0F3" w14:textId="77777777" w:rsidR="00F424E0" w:rsidRPr="0046478B" w:rsidRDefault="00A1769A" w:rsidP="00361BB5">
      <w:pPr>
        <w:ind w:firstLine="720"/>
        <w:rPr>
          <w:i/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race</w:t>
      </w:r>
      <w:proofErr w:type="gramEnd"/>
      <w:r w:rsidRPr="0046478B">
        <w:rPr>
          <w:i/>
          <w:sz w:val="22"/>
          <w:szCs w:val="22"/>
        </w:rPr>
        <w:t>, ethnicity in the workplace: Issues and challenges for today’s organizations</w:t>
      </w:r>
      <w:r w:rsidR="00F424E0" w:rsidRPr="0046478B">
        <w:rPr>
          <w:sz w:val="22"/>
          <w:szCs w:val="22"/>
        </w:rPr>
        <w:t xml:space="preserve"> (pp. 183-198)</w:t>
      </w:r>
      <w:r w:rsidRPr="0046478B">
        <w:rPr>
          <w:sz w:val="22"/>
          <w:szCs w:val="22"/>
        </w:rPr>
        <w:t>.</w:t>
      </w:r>
      <w:r w:rsidRPr="0046478B">
        <w:rPr>
          <w:i/>
          <w:sz w:val="22"/>
          <w:szCs w:val="22"/>
        </w:rPr>
        <w:t xml:space="preserve"> </w:t>
      </w:r>
      <w:r w:rsidRPr="0046478B">
        <w:rPr>
          <w:sz w:val="22"/>
          <w:szCs w:val="22"/>
        </w:rPr>
        <w:t xml:space="preserve">New York: </w:t>
      </w:r>
    </w:p>
    <w:p w14:paraId="3015EFAA" w14:textId="77777777" w:rsidR="00A1769A" w:rsidRPr="0046478B" w:rsidRDefault="00A1769A" w:rsidP="00A1769A">
      <w:pPr>
        <w:ind w:firstLine="720"/>
        <w:rPr>
          <w:i/>
          <w:sz w:val="22"/>
          <w:szCs w:val="22"/>
        </w:rPr>
      </w:pPr>
      <w:r w:rsidRPr="0046478B">
        <w:rPr>
          <w:sz w:val="22"/>
          <w:szCs w:val="22"/>
        </w:rPr>
        <w:t>Greenwood.</w:t>
      </w:r>
    </w:p>
    <w:p w14:paraId="549807E0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</w:p>
    <w:p w14:paraId="421A7352" w14:textId="77777777" w:rsidR="00B1427A" w:rsidRPr="0046478B" w:rsidRDefault="00B1427A" w:rsidP="00B1427A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 xml:space="preserve">Peterson-Homer, L., Reach, K., &amp; </w:t>
      </w:r>
      <w:r w:rsidRPr="0046478B">
        <w:rPr>
          <w:b/>
          <w:sz w:val="22"/>
        </w:rPr>
        <w:t>Grabe, S.</w:t>
      </w:r>
      <w:r w:rsidRPr="0046478B">
        <w:rPr>
          <w:sz w:val="22"/>
        </w:rPr>
        <w:t xml:space="preserve"> (2002).  Health related disorders.  In E. J. Mash &amp; R. A. Barkley </w:t>
      </w:r>
    </w:p>
    <w:p w14:paraId="0BC6E503" w14:textId="77777777" w:rsidR="00B1427A" w:rsidRPr="0046478B" w:rsidRDefault="00B1427A" w:rsidP="00B1427A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r w:rsidRPr="0046478B">
        <w:rPr>
          <w:sz w:val="22"/>
        </w:rPr>
        <w:t>(Eds.)</w:t>
      </w:r>
      <w:proofErr w:type="gramStart"/>
      <w:r w:rsidRPr="0046478B">
        <w:rPr>
          <w:sz w:val="22"/>
        </w:rPr>
        <w:t xml:space="preserve">, </w:t>
      </w:r>
      <w:r w:rsidRPr="0046478B">
        <w:rPr>
          <w:i/>
          <w:sz w:val="22"/>
        </w:rPr>
        <w:t>Child Psychopathology (2</w:t>
      </w:r>
      <w:r w:rsidRPr="0046478B">
        <w:rPr>
          <w:i/>
          <w:sz w:val="22"/>
          <w:vertAlign w:val="superscript"/>
        </w:rPr>
        <w:t>nd</w:t>
      </w:r>
      <w:r w:rsidRPr="0046478B">
        <w:rPr>
          <w:i/>
          <w:sz w:val="22"/>
        </w:rPr>
        <w:t xml:space="preserve"> edition)</w:t>
      </w:r>
      <w:r w:rsidRPr="0046478B">
        <w:rPr>
          <w:sz w:val="22"/>
        </w:rPr>
        <w:t>.</w:t>
      </w:r>
      <w:proofErr w:type="gramEnd"/>
      <w:r w:rsidRPr="0046478B">
        <w:rPr>
          <w:sz w:val="22"/>
        </w:rPr>
        <w:t xml:space="preserve">  New York: Guilford.</w:t>
      </w:r>
    </w:p>
    <w:p w14:paraId="684C5DDC" w14:textId="77777777" w:rsidR="00B1427A" w:rsidRPr="0046478B" w:rsidRDefault="00B1427A" w:rsidP="00B1427A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ab/>
      </w:r>
    </w:p>
    <w:p w14:paraId="54B99C7C" w14:textId="77777777" w:rsidR="00B1427A" w:rsidRPr="0046478B" w:rsidRDefault="00B1427A" w:rsidP="00B1427A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 w:rsidRPr="0046478B">
        <w:rPr>
          <w:sz w:val="22"/>
        </w:rPr>
        <w:t>Borduin</w:t>
      </w:r>
      <w:proofErr w:type="spellEnd"/>
      <w:r w:rsidRPr="0046478B">
        <w:rPr>
          <w:sz w:val="22"/>
        </w:rPr>
        <w:t xml:space="preserve">, C.  M., </w:t>
      </w:r>
      <w:proofErr w:type="spellStart"/>
      <w:r w:rsidRPr="0046478B">
        <w:rPr>
          <w:sz w:val="22"/>
        </w:rPr>
        <w:t>Heiblum</w:t>
      </w:r>
      <w:proofErr w:type="spellEnd"/>
      <w:r w:rsidRPr="0046478B">
        <w:rPr>
          <w:sz w:val="22"/>
        </w:rPr>
        <w:t xml:space="preserve">, N., Jones, M.  R., &amp; </w:t>
      </w:r>
      <w:r w:rsidRPr="0046478B">
        <w:rPr>
          <w:b/>
          <w:sz w:val="22"/>
        </w:rPr>
        <w:t xml:space="preserve">Grabe, S. </w:t>
      </w:r>
      <w:r w:rsidR="00436891" w:rsidRPr="0046478B">
        <w:rPr>
          <w:sz w:val="22"/>
        </w:rPr>
        <w:t xml:space="preserve"> (1998). </w:t>
      </w:r>
      <w:r w:rsidRPr="0046478B">
        <w:rPr>
          <w:sz w:val="22"/>
        </w:rPr>
        <w:t xml:space="preserve">Community-based treatment of serious </w:t>
      </w:r>
    </w:p>
    <w:p w14:paraId="6FB51989" w14:textId="77777777" w:rsidR="00B1427A" w:rsidRPr="0046478B" w:rsidRDefault="00B1427A" w:rsidP="00B1427A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  <w:proofErr w:type="gramStart"/>
      <w:r w:rsidRPr="0046478B">
        <w:rPr>
          <w:sz w:val="22"/>
        </w:rPr>
        <w:t>antisocial</w:t>
      </w:r>
      <w:proofErr w:type="gramEnd"/>
      <w:r w:rsidRPr="0046478B">
        <w:rPr>
          <w:sz w:val="22"/>
        </w:rPr>
        <w:t xml:space="preserve"> behavior in adolescents.  </w:t>
      </w:r>
      <w:proofErr w:type="gramStart"/>
      <w:r w:rsidRPr="0046478B">
        <w:rPr>
          <w:sz w:val="22"/>
        </w:rPr>
        <w:t>In W.</w:t>
      </w:r>
      <w:proofErr w:type="gramEnd"/>
      <w:r w:rsidRPr="0046478B">
        <w:rPr>
          <w:sz w:val="22"/>
        </w:rPr>
        <w:t xml:space="preserve">  E.  Martin &amp; J.  L.  Swartz (Eds.), </w:t>
      </w:r>
      <w:r w:rsidRPr="0046478B">
        <w:rPr>
          <w:i/>
          <w:sz w:val="22"/>
        </w:rPr>
        <w:t>Person-Environment Psychology: Clinical and Counseling Applications to Adolescents and Adults.</w:t>
      </w:r>
      <w:r w:rsidRPr="0046478B">
        <w:rPr>
          <w:sz w:val="22"/>
        </w:rPr>
        <w:t xml:space="preserve">  Hillsdale, NJ: Erlbaum.</w:t>
      </w:r>
    </w:p>
    <w:p w14:paraId="4047E9B2" w14:textId="77777777" w:rsidR="00A77CB7" w:rsidRPr="0046478B" w:rsidRDefault="00A77CB7" w:rsidP="00A77CB7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</w:rPr>
      </w:pPr>
    </w:p>
    <w:p w14:paraId="153BEF16" w14:textId="0EB13B98" w:rsidR="00A77CB7" w:rsidRPr="0046478B" w:rsidRDefault="00A77CB7" w:rsidP="00A77CB7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</w:rPr>
      </w:pPr>
      <w:r w:rsidRPr="0046478B">
        <w:rPr>
          <w:rFonts w:ascii="Book Antiqua" w:hAnsi="Book Antiqua"/>
          <w:b/>
          <w:i/>
          <w:sz w:val="22"/>
        </w:rPr>
        <w:t>Book reviews</w:t>
      </w:r>
    </w:p>
    <w:p w14:paraId="2095BDB0" w14:textId="77777777" w:rsidR="00A36252" w:rsidRPr="0046478B" w:rsidRDefault="00A36252" w:rsidP="00A77CB7">
      <w:pPr>
        <w:rPr>
          <w:b/>
          <w:sz w:val="22"/>
          <w:szCs w:val="22"/>
        </w:rPr>
      </w:pPr>
    </w:p>
    <w:p w14:paraId="06951035" w14:textId="357D0386" w:rsidR="00DA08C4" w:rsidRPr="0046478B" w:rsidRDefault="00DA08C4" w:rsidP="008759C6">
      <w:pPr>
        <w:ind w:left="720" w:hanging="720"/>
        <w:jc w:val="both"/>
        <w:rPr>
          <w:iCs/>
          <w:color w:val="222222"/>
          <w:sz w:val="22"/>
          <w:szCs w:val="22"/>
        </w:rPr>
      </w:pPr>
      <w:r w:rsidRPr="0046478B">
        <w:rPr>
          <w:sz w:val="22"/>
          <w:szCs w:val="22"/>
        </w:rPr>
        <w:t xml:space="preserve">*Dutt, A., &amp;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</w:t>
      </w:r>
      <w:r w:rsidR="00EA23F3" w:rsidRPr="0046478B">
        <w:rPr>
          <w:sz w:val="22"/>
          <w:szCs w:val="22"/>
        </w:rPr>
        <w:t>2014</w:t>
      </w:r>
      <w:r w:rsidRPr="0046478B">
        <w:rPr>
          <w:sz w:val="22"/>
          <w:szCs w:val="22"/>
        </w:rPr>
        <w:t xml:space="preserve">). </w:t>
      </w:r>
      <w:proofErr w:type="gramStart"/>
      <w:r w:rsidR="008759C6" w:rsidRPr="0046478B">
        <w:rPr>
          <w:sz w:val="22"/>
          <w:szCs w:val="22"/>
        </w:rPr>
        <w:t>[</w:t>
      </w:r>
      <w:r w:rsidRPr="0046478B">
        <w:rPr>
          <w:sz w:val="22"/>
          <w:szCs w:val="22"/>
        </w:rPr>
        <w:t xml:space="preserve">Review of the book </w:t>
      </w:r>
      <w:r w:rsidRPr="0046478B">
        <w:rPr>
          <w:i/>
          <w:iCs/>
          <w:color w:val="222222"/>
          <w:sz w:val="22"/>
          <w:szCs w:val="22"/>
        </w:rPr>
        <w:t>Race, Class and Gender in the United States (9</w:t>
      </w:r>
      <w:r w:rsidRPr="0046478B">
        <w:rPr>
          <w:i/>
          <w:iCs/>
          <w:color w:val="222222"/>
          <w:sz w:val="22"/>
          <w:szCs w:val="22"/>
          <w:vertAlign w:val="superscript"/>
        </w:rPr>
        <w:t>th</w:t>
      </w:r>
      <w:r w:rsidRPr="0046478B">
        <w:rPr>
          <w:i/>
          <w:iCs/>
          <w:color w:val="222222"/>
          <w:sz w:val="22"/>
          <w:szCs w:val="22"/>
        </w:rPr>
        <w:t xml:space="preserve"> ed.)</w:t>
      </w:r>
      <w:r w:rsidR="008759C6" w:rsidRPr="0046478B">
        <w:rPr>
          <w:i/>
          <w:iCs/>
          <w:color w:val="222222"/>
          <w:sz w:val="22"/>
          <w:szCs w:val="22"/>
        </w:rPr>
        <w:t>]</w:t>
      </w:r>
      <w:r w:rsidRPr="0046478B">
        <w:rPr>
          <w:i/>
          <w:iCs/>
          <w:color w:val="222222"/>
          <w:sz w:val="22"/>
          <w:szCs w:val="22"/>
        </w:rPr>
        <w:t>.</w:t>
      </w:r>
      <w:proofErr w:type="gramEnd"/>
      <w:r w:rsidR="008759C6" w:rsidRPr="0046478B">
        <w:rPr>
          <w:i/>
          <w:iCs/>
          <w:color w:val="222222"/>
          <w:sz w:val="22"/>
          <w:szCs w:val="22"/>
        </w:rPr>
        <w:t xml:space="preserve"> </w:t>
      </w:r>
      <w:r w:rsidR="00EA23F3" w:rsidRPr="0046478B">
        <w:rPr>
          <w:i/>
          <w:iCs/>
          <w:color w:val="222222"/>
          <w:sz w:val="22"/>
          <w:szCs w:val="22"/>
        </w:rPr>
        <w:t>Psychology of Women Quarterly, 38,</w:t>
      </w:r>
      <w:r w:rsidR="00EA23F3" w:rsidRPr="0046478B">
        <w:rPr>
          <w:iCs/>
          <w:color w:val="222222"/>
          <w:sz w:val="22"/>
          <w:szCs w:val="22"/>
        </w:rPr>
        <w:t xml:space="preserve"> 298-303.</w:t>
      </w:r>
    </w:p>
    <w:p w14:paraId="0F6D917A" w14:textId="77777777" w:rsidR="00DA08C4" w:rsidRPr="0046478B" w:rsidRDefault="00DA08C4" w:rsidP="00605D72">
      <w:pPr>
        <w:jc w:val="both"/>
        <w:rPr>
          <w:sz w:val="22"/>
          <w:szCs w:val="22"/>
        </w:rPr>
      </w:pPr>
    </w:p>
    <w:p w14:paraId="6DE541B9" w14:textId="77777777" w:rsidR="00605D72" w:rsidRPr="0046478B" w:rsidRDefault="00605D72" w:rsidP="00605D72">
      <w:pPr>
        <w:jc w:val="both"/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(2010).</w:t>
      </w:r>
      <w:proofErr w:type="gramEnd"/>
      <w:r w:rsidRPr="0046478B">
        <w:rPr>
          <w:sz w:val="22"/>
          <w:szCs w:val="22"/>
        </w:rPr>
        <w:t xml:space="preserve"> Psychology of women: Now more than ever. [Review of the book </w:t>
      </w:r>
      <w:r w:rsidRPr="0046478B">
        <w:rPr>
          <w:i/>
          <w:sz w:val="22"/>
          <w:szCs w:val="22"/>
        </w:rPr>
        <w:t xml:space="preserve">Psychology of Women: A </w:t>
      </w:r>
    </w:p>
    <w:p w14:paraId="0F175750" w14:textId="77777777" w:rsidR="00605D72" w:rsidRPr="0046478B" w:rsidRDefault="00605D72" w:rsidP="00605D72">
      <w:pPr>
        <w:ind w:firstLine="720"/>
        <w:jc w:val="both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Handbook of Issues and Theories</w:t>
      </w:r>
      <w:r w:rsidRPr="0046478B">
        <w:rPr>
          <w:sz w:val="22"/>
          <w:szCs w:val="22"/>
        </w:rPr>
        <w:t>].</w:t>
      </w:r>
      <w:proofErr w:type="gramEnd"/>
      <w:r w:rsidRPr="0046478B">
        <w:rPr>
          <w:sz w:val="22"/>
          <w:szCs w:val="22"/>
        </w:rPr>
        <w:t xml:space="preserve"> </w:t>
      </w:r>
      <w:proofErr w:type="gramStart"/>
      <w:r w:rsidRPr="0046478B">
        <w:rPr>
          <w:i/>
          <w:sz w:val="22"/>
          <w:szCs w:val="22"/>
        </w:rPr>
        <w:t>The American Journal of Psychology, 123,</w:t>
      </w:r>
      <w:r w:rsidRPr="0046478B">
        <w:rPr>
          <w:sz w:val="22"/>
          <w:szCs w:val="22"/>
        </w:rPr>
        <w:t>103-124.</w:t>
      </w:r>
      <w:proofErr w:type="gramEnd"/>
    </w:p>
    <w:p w14:paraId="7DF65344" w14:textId="77777777" w:rsidR="00605D72" w:rsidRPr="0046478B" w:rsidRDefault="00605D72" w:rsidP="00A77CB7">
      <w:pPr>
        <w:rPr>
          <w:b/>
          <w:sz w:val="22"/>
          <w:szCs w:val="22"/>
        </w:rPr>
      </w:pPr>
    </w:p>
    <w:p w14:paraId="7CA61AD7" w14:textId="77777777" w:rsidR="00A77CB7" w:rsidRPr="0046478B" w:rsidRDefault="00A77CB7" w:rsidP="00A77CB7">
      <w:pPr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(2010).</w:t>
      </w:r>
      <w:proofErr w:type="gramEnd"/>
      <w:r w:rsidRPr="0046478B">
        <w:rPr>
          <w:sz w:val="22"/>
          <w:szCs w:val="22"/>
        </w:rPr>
        <w:t xml:space="preserve">  AIDS: An embodied route to maintain women’s subordination. [Review of the book </w:t>
      </w:r>
    </w:p>
    <w:p w14:paraId="0B60B015" w14:textId="77777777" w:rsidR="00A77CB7" w:rsidRPr="0046478B" w:rsidRDefault="00A77CB7" w:rsidP="00A77CB7">
      <w:pPr>
        <w:ind w:firstLine="720"/>
        <w:rPr>
          <w:sz w:val="22"/>
          <w:szCs w:val="22"/>
        </w:rPr>
      </w:pPr>
      <w:r w:rsidRPr="0046478B">
        <w:rPr>
          <w:i/>
          <w:sz w:val="22"/>
          <w:szCs w:val="22"/>
        </w:rPr>
        <w:t>AIDS: Setting a feminist agenda</w:t>
      </w:r>
      <w:r w:rsidRPr="0046478B">
        <w:rPr>
          <w:sz w:val="22"/>
          <w:szCs w:val="22"/>
        </w:rPr>
        <w:t xml:space="preserve">].  </w:t>
      </w:r>
      <w:proofErr w:type="gramStart"/>
      <w:r w:rsidRPr="0046478B">
        <w:rPr>
          <w:i/>
          <w:sz w:val="22"/>
          <w:szCs w:val="22"/>
        </w:rPr>
        <w:t>Archives of Sexual Behavior</w:t>
      </w:r>
      <w:r w:rsidRPr="0046478B">
        <w:rPr>
          <w:sz w:val="22"/>
          <w:szCs w:val="22"/>
        </w:rPr>
        <w:t>, 39, 1473.</w:t>
      </w:r>
      <w:proofErr w:type="gramEnd"/>
    </w:p>
    <w:p w14:paraId="174FC06A" w14:textId="77777777" w:rsidR="00A77CB7" w:rsidRPr="0046478B" w:rsidRDefault="00A77CB7" w:rsidP="00A77CB7">
      <w:pPr>
        <w:ind w:firstLine="720"/>
        <w:rPr>
          <w:sz w:val="22"/>
          <w:szCs w:val="22"/>
        </w:rPr>
      </w:pPr>
    </w:p>
    <w:p w14:paraId="31EA47DC" w14:textId="77777777" w:rsidR="00A77CB7" w:rsidRPr="0046478B" w:rsidRDefault="00A77CB7" w:rsidP="00A77CB7">
      <w:pPr>
        <w:jc w:val="both"/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(2006).</w:t>
      </w:r>
      <w:proofErr w:type="gramEnd"/>
      <w:r w:rsidRPr="0046478B">
        <w:rPr>
          <w:sz w:val="22"/>
          <w:szCs w:val="22"/>
        </w:rPr>
        <w:t xml:space="preserve">  If patriarchy isn’t dead the feminist/anti-oppression movement shouldn’t be either. [Review </w:t>
      </w:r>
    </w:p>
    <w:p w14:paraId="03D395B9" w14:textId="77777777" w:rsidR="00A77CB7" w:rsidRPr="0046478B" w:rsidRDefault="00A77CB7" w:rsidP="00A77CB7">
      <w:pPr>
        <w:ind w:firstLine="720"/>
        <w:jc w:val="both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of</w:t>
      </w:r>
      <w:proofErr w:type="gramEnd"/>
      <w:r w:rsidRPr="0046478B">
        <w:rPr>
          <w:sz w:val="22"/>
          <w:szCs w:val="22"/>
        </w:rPr>
        <w:t xml:space="preserve"> the book </w:t>
      </w:r>
      <w:r w:rsidRPr="0046478B">
        <w:rPr>
          <w:i/>
          <w:sz w:val="22"/>
          <w:szCs w:val="22"/>
        </w:rPr>
        <w:t>The Gender Knot</w:t>
      </w:r>
      <w:r w:rsidRPr="0046478B">
        <w:rPr>
          <w:sz w:val="22"/>
          <w:szCs w:val="22"/>
        </w:rPr>
        <w:t xml:space="preserve">]. </w:t>
      </w:r>
      <w:r w:rsidRPr="0046478B">
        <w:rPr>
          <w:i/>
          <w:sz w:val="22"/>
          <w:szCs w:val="22"/>
        </w:rPr>
        <w:t>Psychology of Women Quarterly, 30</w:t>
      </w:r>
      <w:r w:rsidRPr="0046478B">
        <w:rPr>
          <w:sz w:val="22"/>
          <w:szCs w:val="22"/>
        </w:rPr>
        <w:t>, 323-332.</w:t>
      </w:r>
    </w:p>
    <w:p w14:paraId="11A18A78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sz w:val="22"/>
          <w:szCs w:val="22"/>
        </w:rPr>
      </w:pPr>
    </w:p>
    <w:p w14:paraId="5410E12A" w14:textId="7046DA7F" w:rsidR="00854832" w:rsidRPr="0046478B" w:rsidRDefault="00854832" w:rsidP="00605D72">
      <w:pPr>
        <w:pStyle w:val="Header"/>
        <w:tabs>
          <w:tab w:val="clear" w:pos="4320"/>
          <w:tab w:val="clear" w:pos="8640"/>
        </w:tabs>
        <w:spacing w:line="360" w:lineRule="auto"/>
        <w:rPr>
          <w:rFonts w:ascii="Book Antiqua" w:hAnsi="Book Antiqua"/>
          <w:b/>
          <w:i/>
          <w:sz w:val="22"/>
        </w:rPr>
      </w:pPr>
      <w:r w:rsidRPr="0046478B">
        <w:rPr>
          <w:rFonts w:ascii="Book Antiqua" w:hAnsi="Book Antiqua"/>
          <w:b/>
          <w:i/>
          <w:sz w:val="22"/>
        </w:rPr>
        <w:t>Film</w:t>
      </w:r>
    </w:p>
    <w:p w14:paraId="1A8AB653" w14:textId="77777777" w:rsidR="00854832" w:rsidRPr="0046478B" w:rsidRDefault="00854832" w:rsidP="00605D72">
      <w:pPr>
        <w:pStyle w:val="Header"/>
        <w:tabs>
          <w:tab w:val="clear" w:pos="4320"/>
          <w:tab w:val="clear" w:pos="8640"/>
        </w:tabs>
        <w:rPr>
          <w:rFonts w:ascii="Book Antiqua" w:hAnsi="Book Antiqua"/>
          <w:i/>
          <w:sz w:val="22"/>
        </w:rPr>
      </w:pPr>
      <w:bookmarkStart w:id="0" w:name="_GoBack"/>
      <w:r w:rsidRPr="0046478B">
        <w:rPr>
          <w:rFonts w:ascii="Book Antiqua" w:hAnsi="Book Antiqua"/>
          <w:sz w:val="22"/>
        </w:rPr>
        <w:t xml:space="preserve">Whalen, K. (Producer), &amp; </w:t>
      </w:r>
      <w:r w:rsidRPr="0046478B">
        <w:rPr>
          <w:rFonts w:ascii="Book Antiqua" w:hAnsi="Book Antiqua"/>
          <w:b/>
          <w:sz w:val="22"/>
        </w:rPr>
        <w:t>Grabe, S.</w:t>
      </w:r>
      <w:r w:rsidRPr="0046478B">
        <w:rPr>
          <w:rFonts w:ascii="Book Antiqua" w:hAnsi="Book Antiqua"/>
          <w:sz w:val="22"/>
        </w:rPr>
        <w:t xml:space="preserve"> (Director). (2013). </w:t>
      </w:r>
      <w:r w:rsidRPr="0046478B">
        <w:rPr>
          <w:rFonts w:ascii="Book Antiqua" w:hAnsi="Book Antiqua"/>
          <w:i/>
          <w:sz w:val="22"/>
        </w:rPr>
        <w:t>In Justice and in Health Women’s Land Ownership in</w:t>
      </w:r>
    </w:p>
    <w:p w14:paraId="69393D8F" w14:textId="4F976365" w:rsidR="00854832" w:rsidRPr="0046478B" w:rsidRDefault="00854832" w:rsidP="00605D72">
      <w:pPr>
        <w:pStyle w:val="Header"/>
        <w:tabs>
          <w:tab w:val="clear" w:pos="4320"/>
          <w:tab w:val="clear" w:pos="8640"/>
        </w:tabs>
        <w:ind w:left="720" w:firstLine="60"/>
        <w:rPr>
          <w:rFonts w:ascii="Book Antiqua" w:hAnsi="Book Antiqua"/>
          <w:sz w:val="22"/>
        </w:rPr>
      </w:pPr>
      <w:r w:rsidRPr="0046478B">
        <w:rPr>
          <w:rFonts w:ascii="Book Antiqua" w:hAnsi="Book Antiqua"/>
          <w:i/>
          <w:sz w:val="22"/>
        </w:rPr>
        <w:t>Nicaragua.</w:t>
      </w:r>
      <w:r w:rsidRPr="0046478B">
        <w:rPr>
          <w:rFonts w:ascii="Book Antiqua" w:hAnsi="Book Antiqua"/>
          <w:sz w:val="22"/>
        </w:rPr>
        <w:t xml:space="preserve"> [Documentary]. </w:t>
      </w:r>
      <w:proofErr w:type="gramStart"/>
      <w:r w:rsidRPr="0046478B">
        <w:rPr>
          <w:rFonts w:ascii="Book Antiqua" w:hAnsi="Book Antiqua"/>
          <w:sz w:val="22"/>
        </w:rPr>
        <w:t>University of California Press.</w:t>
      </w:r>
      <w:proofErr w:type="gramEnd"/>
      <w:r w:rsidRPr="0046478B">
        <w:rPr>
          <w:rFonts w:ascii="Book Antiqua" w:hAnsi="Book Antiqua"/>
          <w:sz w:val="22"/>
        </w:rPr>
        <w:t xml:space="preserve"> </w:t>
      </w:r>
      <w:proofErr w:type="gramStart"/>
      <w:r w:rsidRPr="0046478B">
        <w:rPr>
          <w:rFonts w:ascii="Book Antiqua" w:hAnsi="Book Antiqua"/>
          <w:sz w:val="22"/>
        </w:rPr>
        <w:t xml:space="preserve">(Available from </w:t>
      </w:r>
      <w:hyperlink r:id="rId10" w:history="1">
        <w:r w:rsidRPr="0046478B">
          <w:rPr>
            <w:rStyle w:val="Hyperlink"/>
            <w:rFonts w:ascii="Book Antiqua" w:hAnsi="Book Antiqua"/>
            <w:i/>
            <w:sz w:val="22"/>
          </w:rPr>
          <w:t>https://vimeo.com/40159588</w:t>
        </w:r>
      </w:hyperlink>
      <w:r w:rsidRPr="0046478B">
        <w:rPr>
          <w:rFonts w:ascii="Book Antiqua" w:hAnsi="Book Antiqua"/>
          <w:sz w:val="22"/>
        </w:rPr>
        <w:t>).</w:t>
      </w:r>
      <w:proofErr w:type="gramEnd"/>
    </w:p>
    <w:bookmarkEnd w:id="0"/>
    <w:p w14:paraId="1CF567E5" w14:textId="77777777" w:rsidR="00854832" w:rsidRPr="0046478B" w:rsidRDefault="00854832" w:rsidP="00854832">
      <w:pPr>
        <w:pStyle w:val="Header"/>
        <w:tabs>
          <w:tab w:val="clear" w:pos="4320"/>
          <w:tab w:val="clear" w:pos="8640"/>
        </w:tabs>
        <w:ind w:left="720" w:firstLine="60"/>
        <w:rPr>
          <w:rFonts w:ascii="Book Antiqua" w:hAnsi="Book Antiqua"/>
          <w:sz w:val="22"/>
          <w:szCs w:val="22"/>
        </w:rPr>
      </w:pPr>
    </w:p>
    <w:p w14:paraId="7D49CE12" w14:textId="366D3759" w:rsidR="00A1769A" w:rsidRPr="0046478B" w:rsidRDefault="009B608B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i/>
          <w:sz w:val="22"/>
        </w:rPr>
      </w:pPr>
      <w:r w:rsidRPr="0046478B">
        <w:rPr>
          <w:rFonts w:ascii="Book Antiqua" w:hAnsi="Book Antiqua"/>
          <w:b/>
          <w:i/>
          <w:sz w:val="22"/>
        </w:rPr>
        <w:t>M</w:t>
      </w:r>
      <w:r w:rsidR="00462CF0" w:rsidRPr="0046478B">
        <w:rPr>
          <w:rFonts w:ascii="Book Antiqua" w:hAnsi="Book Antiqua"/>
          <w:b/>
          <w:i/>
          <w:sz w:val="22"/>
        </w:rPr>
        <w:t>anuscript</w:t>
      </w:r>
      <w:r w:rsidR="00CD0D3F" w:rsidRPr="0046478B">
        <w:rPr>
          <w:rFonts w:ascii="Book Antiqua" w:hAnsi="Book Antiqua"/>
          <w:b/>
          <w:i/>
          <w:sz w:val="22"/>
        </w:rPr>
        <w:t>s</w:t>
      </w:r>
      <w:r w:rsidR="00462CF0" w:rsidRPr="0046478B">
        <w:rPr>
          <w:rFonts w:ascii="Book Antiqua" w:hAnsi="Book Antiqua"/>
          <w:b/>
          <w:i/>
          <w:sz w:val="22"/>
        </w:rPr>
        <w:t xml:space="preserve"> under review</w:t>
      </w:r>
      <w:r w:rsidR="00732D0E" w:rsidRPr="0046478B">
        <w:rPr>
          <w:rFonts w:ascii="Book Antiqua" w:hAnsi="Book Antiqua"/>
          <w:b/>
          <w:i/>
          <w:sz w:val="22"/>
        </w:rPr>
        <w:t xml:space="preserve"> </w:t>
      </w:r>
    </w:p>
    <w:p w14:paraId="13737663" w14:textId="77777777" w:rsidR="00C344E0" w:rsidRPr="0046478B" w:rsidRDefault="00C344E0" w:rsidP="00A1769A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sz w:val="22"/>
          <w:szCs w:val="22"/>
        </w:rPr>
      </w:pPr>
    </w:p>
    <w:p w14:paraId="138E647F" w14:textId="77777777" w:rsidR="00920467" w:rsidRPr="0046478B" w:rsidRDefault="00920467" w:rsidP="00920467">
      <w:pPr>
        <w:rPr>
          <w:sz w:val="22"/>
          <w:szCs w:val="22"/>
        </w:rPr>
      </w:pPr>
      <w:proofErr w:type="gramStart"/>
      <w:r w:rsidRPr="0046478B">
        <w:rPr>
          <w:rFonts w:cs="Calibri"/>
          <w:b/>
          <w:sz w:val="22"/>
          <w:szCs w:val="22"/>
        </w:rPr>
        <w:t>Grabe, S</w:t>
      </w:r>
      <w:r w:rsidRPr="0046478B">
        <w:rPr>
          <w:rFonts w:cs="Calibri"/>
          <w:sz w:val="22"/>
          <w:szCs w:val="22"/>
        </w:rPr>
        <w:t>. (under review).</w:t>
      </w:r>
      <w:proofErr w:type="gramEnd"/>
      <w:r w:rsidRPr="0046478B">
        <w:rPr>
          <w:rFonts w:cs="Calibri"/>
          <w:sz w:val="22"/>
          <w:szCs w:val="22"/>
        </w:rPr>
        <w:t xml:space="preserve"> </w:t>
      </w:r>
      <w:r w:rsidRPr="0046478B">
        <w:rPr>
          <w:sz w:val="22"/>
          <w:szCs w:val="22"/>
        </w:rPr>
        <w:t xml:space="preserve">Participation: Structural and relational power and Maasai women’s political </w:t>
      </w:r>
    </w:p>
    <w:p w14:paraId="58B22198" w14:textId="77777777" w:rsidR="00920467" w:rsidRPr="0046478B" w:rsidRDefault="00920467" w:rsidP="00920467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subjectivity</w:t>
      </w:r>
      <w:proofErr w:type="gramEnd"/>
      <w:r w:rsidRPr="0046478B">
        <w:rPr>
          <w:sz w:val="22"/>
          <w:szCs w:val="22"/>
        </w:rPr>
        <w:t xml:space="preserve"> in Tanzania.  (</w:t>
      </w:r>
      <w:r w:rsidRPr="0046478B">
        <w:rPr>
          <w:i/>
          <w:sz w:val="22"/>
          <w:szCs w:val="22"/>
        </w:rPr>
        <w:t>Feminism &amp; Psychology</w:t>
      </w:r>
      <w:r w:rsidRPr="0046478B">
        <w:rPr>
          <w:sz w:val="22"/>
          <w:szCs w:val="22"/>
        </w:rPr>
        <w:t>)</w:t>
      </w:r>
    </w:p>
    <w:p w14:paraId="1AA0529F" w14:textId="77777777" w:rsidR="00920467" w:rsidRPr="0046478B" w:rsidRDefault="00920467" w:rsidP="00CC09DD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D3BCB97" w14:textId="3513C3EF" w:rsidR="00CC09DD" w:rsidRPr="0046478B" w:rsidRDefault="00CC09DD" w:rsidP="00CC09D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</w:t>
      </w:r>
      <w:r w:rsidRPr="0046478B">
        <w:rPr>
          <w:i/>
          <w:sz w:val="22"/>
          <w:szCs w:val="22"/>
        </w:rPr>
        <w:t>under review</w:t>
      </w:r>
      <w:r w:rsidRPr="0046478B">
        <w:rPr>
          <w:sz w:val="22"/>
          <w:szCs w:val="22"/>
        </w:rPr>
        <w:t>).</w:t>
      </w:r>
      <w:proofErr w:type="gramEnd"/>
      <w:r w:rsidRPr="0046478B">
        <w:rPr>
          <w:sz w:val="22"/>
          <w:szCs w:val="22"/>
        </w:rPr>
        <w:t xml:space="preserve"> Transnational feminism in psychology: Women’s human rights, liberation, and social </w:t>
      </w:r>
    </w:p>
    <w:p w14:paraId="59FE557E" w14:textId="46483960" w:rsidR="00CC09DD" w:rsidRPr="0046478B" w:rsidRDefault="005430DB" w:rsidP="00CC09D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justice</w:t>
      </w:r>
      <w:proofErr w:type="gramEnd"/>
      <w:r w:rsidRPr="0046478B">
        <w:rPr>
          <w:sz w:val="22"/>
          <w:szCs w:val="22"/>
        </w:rPr>
        <w:t xml:space="preserve">.  In P. </w:t>
      </w:r>
      <w:proofErr w:type="spellStart"/>
      <w:r w:rsidRPr="0046478B">
        <w:rPr>
          <w:sz w:val="22"/>
          <w:szCs w:val="22"/>
        </w:rPr>
        <w:t>Hammack</w:t>
      </w:r>
      <w:proofErr w:type="spellEnd"/>
      <w:r w:rsidRPr="0046478B">
        <w:rPr>
          <w:sz w:val="22"/>
          <w:szCs w:val="22"/>
        </w:rPr>
        <w:t xml:space="preserve"> </w:t>
      </w:r>
      <w:r w:rsidR="00CC09DD" w:rsidRPr="0046478B">
        <w:rPr>
          <w:sz w:val="22"/>
          <w:szCs w:val="22"/>
        </w:rPr>
        <w:t xml:space="preserve">(Ed.), </w:t>
      </w:r>
      <w:r w:rsidR="00CC09DD" w:rsidRPr="0046478B">
        <w:rPr>
          <w:i/>
          <w:sz w:val="22"/>
          <w:szCs w:val="22"/>
        </w:rPr>
        <w:t xml:space="preserve">The Oxford Handbook of Social Psychology and Social Justice. </w:t>
      </w:r>
      <w:r w:rsidR="00CC09DD" w:rsidRPr="0046478B">
        <w:rPr>
          <w:sz w:val="22"/>
          <w:szCs w:val="22"/>
        </w:rPr>
        <w:t xml:space="preserve">Oxford </w:t>
      </w:r>
    </w:p>
    <w:p w14:paraId="0D22A35C" w14:textId="77777777" w:rsidR="00CC09DD" w:rsidRPr="0046478B" w:rsidRDefault="00CC09DD" w:rsidP="00CC09D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46478B">
        <w:rPr>
          <w:sz w:val="22"/>
          <w:szCs w:val="22"/>
        </w:rPr>
        <w:tab/>
        <w:t>Press</w:t>
      </w:r>
      <w:r w:rsidRPr="0046478B">
        <w:rPr>
          <w:i/>
          <w:sz w:val="22"/>
          <w:szCs w:val="22"/>
        </w:rPr>
        <w:t>.</w:t>
      </w:r>
    </w:p>
    <w:p w14:paraId="75002AE5" w14:textId="77777777" w:rsidR="003509EC" w:rsidRPr="0046478B" w:rsidRDefault="003509EC" w:rsidP="003509EC">
      <w:pPr>
        <w:rPr>
          <w:i/>
          <w:color w:val="000000"/>
          <w:sz w:val="22"/>
          <w:szCs w:val="22"/>
        </w:rPr>
      </w:pPr>
    </w:p>
    <w:p w14:paraId="2D0146AB" w14:textId="77777777" w:rsidR="009D0067" w:rsidRPr="0046478B" w:rsidRDefault="001B2E4E" w:rsidP="00D73256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</w:t>
      </w:r>
      <w:r w:rsidR="009D0067" w:rsidRPr="0046478B">
        <w:rPr>
          <w:b/>
          <w:sz w:val="22"/>
          <w:szCs w:val="22"/>
        </w:rPr>
        <w:t xml:space="preserve">, S. </w:t>
      </w:r>
      <w:r w:rsidR="009D0067" w:rsidRPr="0046478B">
        <w:rPr>
          <w:sz w:val="22"/>
          <w:szCs w:val="22"/>
        </w:rPr>
        <w:t>(contract being negotiated).</w:t>
      </w:r>
      <w:proofErr w:type="gramEnd"/>
      <w:r w:rsidR="009D0067" w:rsidRPr="0046478B">
        <w:rPr>
          <w:sz w:val="22"/>
          <w:szCs w:val="22"/>
        </w:rPr>
        <w:t xml:space="preserve"> </w:t>
      </w:r>
      <w:r w:rsidR="009D0067" w:rsidRPr="0046478B">
        <w:rPr>
          <w:i/>
          <w:sz w:val="22"/>
          <w:szCs w:val="22"/>
        </w:rPr>
        <w:t xml:space="preserve">Women’s Human Rights: A Social Psychological Perspective on Resistance, </w:t>
      </w:r>
    </w:p>
    <w:p w14:paraId="29DC62D9" w14:textId="6277D34B" w:rsidR="0096619E" w:rsidRPr="0046478B" w:rsidRDefault="009D0067" w:rsidP="00D73256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Liberation, and Justice.</w:t>
      </w:r>
      <w:proofErr w:type="gramEnd"/>
      <w:r w:rsidRPr="0046478B">
        <w:rPr>
          <w:sz w:val="22"/>
          <w:szCs w:val="22"/>
        </w:rPr>
        <w:t xml:space="preserve"> Oxford Press.</w:t>
      </w:r>
    </w:p>
    <w:p w14:paraId="7D471A2C" w14:textId="77777777" w:rsidR="009D0067" w:rsidRPr="0046478B" w:rsidRDefault="009D0067" w:rsidP="00D73256">
      <w:pPr>
        <w:rPr>
          <w:i/>
          <w:sz w:val="22"/>
          <w:szCs w:val="22"/>
        </w:rPr>
      </w:pPr>
    </w:p>
    <w:p w14:paraId="7DC731A1" w14:textId="77777777" w:rsidR="00462CF0" w:rsidRPr="0046478B" w:rsidRDefault="00462CF0" w:rsidP="00462CF0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Research Grants</w:t>
      </w:r>
    </w:p>
    <w:p w14:paraId="64B18E85" w14:textId="77777777" w:rsidR="004F1E6B" w:rsidRPr="0046478B" w:rsidRDefault="004F1E6B" w:rsidP="00887D81">
      <w:pPr>
        <w:autoSpaceDE w:val="0"/>
        <w:autoSpaceDN w:val="0"/>
        <w:adjustRightInd w:val="0"/>
        <w:rPr>
          <w:b/>
          <w:sz w:val="22"/>
          <w:szCs w:val="22"/>
          <w:lang w:val="fr-FR"/>
        </w:rPr>
      </w:pPr>
    </w:p>
    <w:p w14:paraId="0AB56EF1" w14:textId="10B868F0" w:rsidR="004F1E6B" w:rsidRPr="0046478B" w:rsidRDefault="004F1E6B" w:rsidP="00887D81">
      <w:pPr>
        <w:autoSpaceDE w:val="0"/>
        <w:autoSpaceDN w:val="0"/>
        <w:adjustRightInd w:val="0"/>
        <w:rPr>
          <w:sz w:val="22"/>
          <w:szCs w:val="21"/>
        </w:rPr>
      </w:pPr>
      <w:r w:rsidRPr="0046478B">
        <w:rPr>
          <w:sz w:val="22"/>
          <w:szCs w:val="22"/>
          <w:lang w:val="fr-FR"/>
        </w:rPr>
        <w:t xml:space="preserve">The Reed </w:t>
      </w:r>
      <w:proofErr w:type="spellStart"/>
      <w:r w:rsidRPr="0046478B">
        <w:rPr>
          <w:sz w:val="22"/>
          <w:szCs w:val="22"/>
          <w:lang w:val="fr-FR"/>
        </w:rPr>
        <w:t>Foundation</w:t>
      </w:r>
      <w:proofErr w:type="spellEnd"/>
      <w:r w:rsidRPr="0046478B">
        <w:rPr>
          <w:sz w:val="22"/>
          <w:szCs w:val="22"/>
          <w:lang w:val="fr-FR"/>
        </w:rPr>
        <w:t xml:space="preserve"> Ruth Landes Mémorial </w:t>
      </w:r>
      <w:proofErr w:type="spellStart"/>
      <w:r w:rsidRPr="0046478B">
        <w:rPr>
          <w:sz w:val="22"/>
          <w:szCs w:val="22"/>
          <w:lang w:val="fr-FR"/>
        </w:rPr>
        <w:t>Research</w:t>
      </w:r>
      <w:proofErr w:type="spellEnd"/>
      <w:r w:rsidRPr="0046478B">
        <w:rPr>
          <w:sz w:val="22"/>
          <w:szCs w:val="22"/>
          <w:lang w:val="fr-FR"/>
        </w:rPr>
        <w:t xml:space="preserve"> </w:t>
      </w:r>
      <w:proofErr w:type="spellStart"/>
      <w:r w:rsidRPr="0046478B">
        <w:rPr>
          <w:sz w:val="22"/>
          <w:szCs w:val="22"/>
          <w:lang w:val="fr-FR"/>
        </w:rPr>
        <w:t>Fund</w:t>
      </w:r>
      <w:proofErr w:type="spellEnd"/>
      <w:r w:rsidRPr="0046478B">
        <w:rPr>
          <w:sz w:val="22"/>
          <w:szCs w:val="22"/>
          <w:lang w:val="fr-FR"/>
        </w:rPr>
        <w:t xml:space="preserve"> ($60,0000), 2014-2015</w:t>
      </w:r>
    </w:p>
    <w:p w14:paraId="5C213803" w14:textId="6E584199" w:rsidR="0063605C" w:rsidRPr="0046478B" w:rsidRDefault="0063605C" w:rsidP="00887D81">
      <w:pPr>
        <w:autoSpaceDE w:val="0"/>
        <w:autoSpaceDN w:val="0"/>
        <w:adjustRightInd w:val="0"/>
        <w:rPr>
          <w:sz w:val="22"/>
          <w:szCs w:val="21"/>
        </w:rPr>
      </w:pPr>
      <w:r w:rsidRPr="0046478B">
        <w:rPr>
          <w:sz w:val="22"/>
          <w:szCs w:val="21"/>
        </w:rPr>
        <w:lastRenderedPageBreak/>
        <w:t>UC Humanities Research Institute Working Group Collaborative Research Grant ($9,000), 2012</w:t>
      </w:r>
      <w:r w:rsidR="00996CCC" w:rsidRPr="0046478B">
        <w:rPr>
          <w:sz w:val="22"/>
          <w:szCs w:val="21"/>
        </w:rPr>
        <w:t>-2013</w:t>
      </w:r>
    </w:p>
    <w:p w14:paraId="161B4B42" w14:textId="463EB2A5" w:rsidR="00996CCC" w:rsidRPr="0046478B" w:rsidRDefault="00996CCC" w:rsidP="00996CCC">
      <w:pPr>
        <w:ind w:left="1440" w:hanging="1440"/>
        <w:rPr>
          <w:sz w:val="22"/>
          <w:u w:val="single"/>
        </w:rPr>
      </w:pPr>
      <w:r w:rsidRPr="0046478B">
        <w:rPr>
          <w:sz w:val="22"/>
          <w:szCs w:val="22"/>
        </w:rPr>
        <w:t>National Science Foundation Research Grant, NSF 0921537 ($264,000), 2009-2013</w:t>
      </w:r>
    </w:p>
    <w:p w14:paraId="016EAEC0" w14:textId="77777777" w:rsidR="00887D81" w:rsidRPr="0046478B" w:rsidRDefault="00887D81" w:rsidP="00887D81">
      <w:pPr>
        <w:autoSpaceDE w:val="0"/>
        <w:autoSpaceDN w:val="0"/>
        <w:adjustRightInd w:val="0"/>
        <w:rPr>
          <w:sz w:val="22"/>
          <w:szCs w:val="21"/>
        </w:rPr>
      </w:pPr>
      <w:r w:rsidRPr="0046478B">
        <w:rPr>
          <w:sz w:val="22"/>
          <w:szCs w:val="21"/>
        </w:rPr>
        <w:t xml:space="preserve">Chicano/Latino Research </w:t>
      </w:r>
      <w:r w:rsidR="005C3BC6" w:rsidRPr="0046478B">
        <w:rPr>
          <w:sz w:val="22"/>
          <w:szCs w:val="21"/>
        </w:rPr>
        <w:t xml:space="preserve">Cluster &amp; Working Group </w:t>
      </w:r>
      <w:r w:rsidRPr="0046478B">
        <w:rPr>
          <w:sz w:val="22"/>
          <w:szCs w:val="21"/>
        </w:rPr>
        <w:t>Grant</w:t>
      </w:r>
      <w:r w:rsidR="005C3BC6" w:rsidRPr="0046478B">
        <w:rPr>
          <w:sz w:val="22"/>
          <w:szCs w:val="21"/>
        </w:rPr>
        <w:t>s</w:t>
      </w:r>
      <w:r w:rsidRPr="0046478B">
        <w:rPr>
          <w:sz w:val="22"/>
          <w:szCs w:val="21"/>
        </w:rPr>
        <w:t xml:space="preserve"> (UCSC), ($</w:t>
      </w:r>
      <w:r w:rsidR="005C3BC6" w:rsidRPr="0046478B">
        <w:rPr>
          <w:sz w:val="22"/>
          <w:szCs w:val="21"/>
        </w:rPr>
        <w:t>1,0</w:t>
      </w:r>
      <w:r w:rsidRPr="0046478B">
        <w:rPr>
          <w:sz w:val="22"/>
          <w:szCs w:val="21"/>
        </w:rPr>
        <w:t>00), 2012</w:t>
      </w:r>
    </w:p>
    <w:p w14:paraId="0E329F32" w14:textId="77777777" w:rsidR="00462CF0" w:rsidRPr="0046478B" w:rsidRDefault="00462CF0" w:rsidP="00462CF0">
      <w:pPr>
        <w:autoSpaceDE w:val="0"/>
        <w:autoSpaceDN w:val="0"/>
        <w:adjustRightInd w:val="0"/>
        <w:rPr>
          <w:sz w:val="22"/>
        </w:rPr>
      </w:pPr>
      <w:r w:rsidRPr="0046478B">
        <w:rPr>
          <w:sz w:val="22"/>
        </w:rPr>
        <w:t xml:space="preserve">UC Global Health Initiative, Women’s Health and Empowerment Center of </w:t>
      </w:r>
      <w:r w:rsidR="00C8713F" w:rsidRPr="0046478B">
        <w:rPr>
          <w:sz w:val="22"/>
        </w:rPr>
        <w:t>Expertise</w:t>
      </w:r>
      <w:r w:rsidRPr="0046478B">
        <w:rPr>
          <w:sz w:val="22"/>
        </w:rPr>
        <w:t xml:space="preserve"> ($10,000), 2011</w:t>
      </w:r>
    </w:p>
    <w:p w14:paraId="4711F16B" w14:textId="77777777" w:rsidR="00462CF0" w:rsidRPr="0046478B" w:rsidRDefault="00462CF0" w:rsidP="00462CF0">
      <w:pPr>
        <w:autoSpaceDE w:val="0"/>
        <w:autoSpaceDN w:val="0"/>
        <w:adjustRightInd w:val="0"/>
        <w:rPr>
          <w:sz w:val="22"/>
          <w:szCs w:val="21"/>
        </w:rPr>
      </w:pPr>
      <w:r w:rsidRPr="0046478B">
        <w:rPr>
          <w:sz w:val="22"/>
          <w:szCs w:val="21"/>
        </w:rPr>
        <w:t>Chicano/Latino</w:t>
      </w:r>
      <w:r w:rsidR="00921BF3" w:rsidRPr="0046478B">
        <w:rPr>
          <w:sz w:val="22"/>
          <w:szCs w:val="21"/>
        </w:rPr>
        <w:t xml:space="preserve"> Research Cluster </w:t>
      </w:r>
      <w:r w:rsidR="005C3BC6" w:rsidRPr="0046478B">
        <w:rPr>
          <w:sz w:val="22"/>
          <w:szCs w:val="21"/>
        </w:rPr>
        <w:t xml:space="preserve">&amp; Working Group </w:t>
      </w:r>
      <w:r w:rsidR="00921BF3" w:rsidRPr="0046478B">
        <w:rPr>
          <w:sz w:val="22"/>
          <w:szCs w:val="21"/>
        </w:rPr>
        <w:t>Grant</w:t>
      </w:r>
      <w:r w:rsidR="005C3BC6" w:rsidRPr="0046478B">
        <w:rPr>
          <w:sz w:val="22"/>
          <w:szCs w:val="21"/>
        </w:rPr>
        <w:t>s</w:t>
      </w:r>
      <w:r w:rsidR="00921BF3" w:rsidRPr="0046478B">
        <w:rPr>
          <w:sz w:val="22"/>
          <w:szCs w:val="21"/>
        </w:rPr>
        <w:t xml:space="preserve"> (UCSC), </w:t>
      </w:r>
      <w:r w:rsidRPr="0046478B">
        <w:rPr>
          <w:sz w:val="22"/>
          <w:szCs w:val="21"/>
        </w:rPr>
        <w:t>($</w:t>
      </w:r>
      <w:r w:rsidR="005C3BC6" w:rsidRPr="0046478B">
        <w:rPr>
          <w:sz w:val="22"/>
          <w:szCs w:val="21"/>
        </w:rPr>
        <w:t>1,0</w:t>
      </w:r>
      <w:r w:rsidRPr="0046478B">
        <w:rPr>
          <w:sz w:val="22"/>
          <w:szCs w:val="21"/>
        </w:rPr>
        <w:t>00), 2010</w:t>
      </w:r>
    </w:p>
    <w:p w14:paraId="16677A51" w14:textId="77777777" w:rsidR="00341BDF" w:rsidRPr="0046478B" w:rsidRDefault="00341BDF" w:rsidP="00341BDF">
      <w:pPr>
        <w:ind w:left="1440" w:hanging="1440"/>
        <w:rPr>
          <w:rFonts w:ascii="Verdana" w:hAnsi="Verdana"/>
          <w:sz w:val="22"/>
          <w:szCs w:val="17"/>
        </w:rPr>
      </w:pPr>
      <w:r w:rsidRPr="0046478B">
        <w:rPr>
          <w:sz w:val="22"/>
          <w:szCs w:val="22"/>
        </w:rPr>
        <w:t>University of Michigan, Rackham Graduate School</w:t>
      </w:r>
      <w:r w:rsidR="00462CF0" w:rsidRPr="0046478B">
        <w:rPr>
          <w:sz w:val="22"/>
          <w:szCs w:val="22"/>
        </w:rPr>
        <w:t xml:space="preserve"> Research Grant ($5,000), 2010</w:t>
      </w:r>
    </w:p>
    <w:p w14:paraId="253B983D" w14:textId="77777777" w:rsidR="00A1769A" w:rsidRPr="0046478B" w:rsidRDefault="00462CF0" w:rsidP="00462CF0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UC Santa Cruz Committee on Research Special Research Grant</w:t>
      </w:r>
      <w:r w:rsidR="00A1769A" w:rsidRPr="0046478B">
        <w:rPr>
          <w:sz w:val="22"/>
          <w:szCs w:val="22"/>
        </w:rPr>
        <w:t xml:space="preserve"> ($10,000)</w:t>
      </w:r>
      <w:r w:rsidRPr="0046478B">
        <w:rPr>
          <w:sz w:val="22"/>
          <w:szCs w:val="22"/>
        </w:rPr>
        <w:t>, 2009</w:t>
      </w:r>
    </w:p>
    <w:p w14:paraId="7A4C23CA" w14:textId="77777777" w:rsidR="00462CF0" w:rsidRPr="0046478B" w:rsidRDefault="00462CF0" w:rsidP="00A1769A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 xml:space="preserve">UC Santa Cruz </w:t>
      </w:r>
      <w:r w:rsidR="00A1769A" w:rsidRPr="0046478B">
        <w:rPr>
          <w:sz w:val="22"/>
          <w:szCs w:val="22"/>
        </w:rPr>
        <w:t>Social Sciences Division Research Award ($8,500)</w:t>
      </w:r>
      <w:r w:rsidRPr="0046478B">
        <w:rPr>
          <w:sz w:val="22"/>
          <w:szCs w:val="22"/>
        </w:rPr>
        <w:t>, 2009</w:t>
      </w:r>
    </w:p>
    <w:p w14:paraId="5605EF19" w14:textId="77777777" w:rsidR="00462CF0" w:rsidRPr="0046478B" w:rsidRDefault="00462CF0" w:rsidP="00462CF0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UC Santa Cruz Committee on Research Faculty Research Grant ($2,500), 2008</w:t>
      </w:r>
    </w:p>
    <w:p w14:paraId="3CB26F85" w14:textId="77777777" w:rsidR="00A1769A" w:rsidRPr="0046478B" w:rsidRDefault="00A1769A" w:rsidP="00462CF0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National Sci</w:t>
      </w:r>
      <w:r w:rsidR="00462CF0" w:rsidRPr="0046478B">
        <w:rPr>
          <w:sz w:val="22"/>
          <w:szCs w:val="22"/>
        </w:rPr>
        <w:t>ence Foundation</w:t>
      </w:r>
      <w:r w:rsidRPr="0046478B">
        <w:rPr>
          <w:sz w:val="22"/>
          <w:szCs w:val="22"/>
        </w:rPr>
        <w:t xml:space="preserve"> International Research Grant</w:t>
      </w:r>
      <w:r w:rsidR="00462CF0" w:rsidRPr="0046478B">
        <w:rPr>
          <w:sz w:val="22"/>
          <w:szCs w:val="22"/>
        </w:rPr>
        <w:t>,</w:t>
      </w:r>
      <w:r w:rsidR="0006539B" w:rsidRPr="0046478B">
        <w:rPr>
          <w:sz w:val="22"/>
          <w:szCs w:val="22"/>
        </w:rPr>
        <w:t xml:space="preserve"> </w:t>
      </w:r>
      <w:r w:rsidR="00462CF0" w:rsidRPr="0046478B">
        <w:rPr>
          <w:sz w:val="22"/>
          <w:szCs w:val="22"/>
        </w:rPr>
        <w:t xml:space="preserve">NSF OISE-0714697 ($9,000), 2007 </w:t>
      </w:r>
    </w:p>
    <w:p w14:paraId="246D0833" w14:textId="77777777" w:rsidR="00A1769A" w:rsidRPr="0046478B" w:rsidRDefault="00462CF0" w:rsidP="0006539B">
      <w:pPr>
        <w:rPr>
          <w:sz w:val="22"/>
          <w:szCs w:val="22"/>
        </w:rPr>
      </w:pPr>
      <w:r w:rsidRPr="0046478B">
        <w:rPr>
          <w:sz w:val="22"/>
          <w:szCs w:val="22"/>
        </w:rPr>
        <w:t>National Institute of Mental Health</w:t>
      </w:r>
      <w:r w:rsidR="0006539B" w:rsidRPr="0046478B">
        <w:rPr>
          <w:sz w:val="22"/>
          <w:szCs w:val="22"/>
        </w:rPr>
        <w:t xml:space="preserve">, </w:t>
      </w:r>
      <w:r w:rsidR="00A1769A" w:rsidRPr="0046478B">
        <w:rPr>
          <w:sz w:val="22"/>
          <w:szCs w:val="22"/>
        </w:rPr>
        <w:t>NIMH NRSA F32MH079171-01 (</w:t>
      </w:r>
      <w:r w:rsidR="0006539B" w:rsidRPr="0046478B">
        <w:rPr>
          <w:sz w:val="22"/>
          <w:szCs w:val="22"/>
        </w:rPr>
        <w:t>$129,216</w:t>
      </w:r>
      <w:r w:rsidR="00361BB5" w:rsidRPr="0046478B">
        <w:rPr>
          <w:sz w:val="22"/>
          <w:szCs w:val="22"/>
        </w:rPr>
        <w:t>), 200</w:t>
      </w:r>
      <w:r w:rsidR="00FB2E38" w:rsidRPr="0046478B">
        <w:rPr>
          <w:sz w:val="22"/>
          <w:szCs w:val="22"/>
        </w:rPr>
        <w:t>5-2008</w:t>
      </w:r>
    </w:p>
    <w:p w14:paraId="05E05FED" w14:textId="77777777" w:rsidR="0006539B" w:rsidRPr="0046478B" w:rsidRDefault="00A1769A" w:rsidP="0006539B">
      <w:pPr>
        <w:rPr>
          <w:sz w:val="22"/>
          <w:szCs w:val="22"/>
        </w:rPr>
      </w:pPr>
      <w:r w:rsidRPr="0046478B">
        <w:rPr>
          <w:sz w:val="22"/>
          <w:szCs w:val="22"/>
        </w:rPr>
        <w:t>Wisconsin Community Fund</w:t>
      </w:r>
      <w:r w:rsidR="0006539B" w:rsidRPr="0046478B">
        <w:rPr>
          <w:sz w:val="22"/>
          <w:szCs w:val="22"/>
        </w:rPr>
        <w:t xml:space="preserve"> </w:t>
      </w:r>
      <w:r w:rsidRPr="0046478B">
        <w:rPr>
          <w:sz w:val="22"/>
          <w:szCs w:val="22"/>
        </w:rPr>
        <w:t>Grant ($4</w:t>
      </w:r>
      <w:r w:rsidR="00CD0D3F" w:rsidRPr="0046478B">
        <w:rPr>
          <w:sz w:val="22"/>
          <w:szCs w:val="22"/>
        </w:rPr>
        <w:t>,</w:t>
      </w:r>
      <w:r w:rsidRPr="0046478B">
        <w:rPr>
          <w:sz w:val="22"/>
          <w:szCs w:val="22"/>
        </w:rPr>
        <w:t>200)</w:t>
      </w:r>
      <w:r w:rsidR="0006539B" w:rsidRPr="0046478B">
        <w:rPr>
          <w:sz w:val="22"/>
          <w:szCs w:val="22"/>
        </w:rPr>
        <w:t>, 2005</w:t>
      </w:r>
      <w:r w:rsidRPr="0046478B">
        <w:rPr>
          <w:sz w:val="22"/>
          <w:szCs w:val="22"/>
        </w:rPr>
        <w:t xml:space="preserve"> </w:t>
      </w:r>
    </w:p>
    <w:p w14:paraId="0BCCC0F2" w14:textId="77777777" w:rsidR="00A1769A" w:rsidRPr="0046478B" w:rsidRDefault="00A1769A" w:rsidP="0006539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46478B">
        <w:rPr>
          <w:sz w:val="22"/>
          <w:szCs w:val="22"/>
        </w:rPr>
        <w:t>Wisconsin Community Fund</w:t>
      </w:r>
      <w:r w:rsidR="0006539B" w:rsidRPr="0046478B">
        <w:rPr>
          <w:sz w:val="22"/>
          <w:szCs w:val="22"/>
        </w:rPr>
        <w:t xml:space="preserve"> Outreach Money (</w:t>
      </w:r>
      <w:r w:rsidRPr="0046478B">
        <w:rPr>
          <w:sz w:val="22"/>
          <w:szCs w:val="22"/>
        </w:rPr>
        <w:t>$500)</w:t>
      </w:r>
      <w:r w:rsidR="0006539B" w:rsidRPr="0046478B">
        <w:rPr>
          <w:sz w:val="22"/>
          <w:szCs w:val="22"/>
        </w:rPr>
        <w:t>, 2005</w:t>
      </w:r>
    </w:p>
    <w:p w14:paraId="4912C015" w14:textId="77777777" w:rsidR="0006539B" w:rsidRPr="0046478B" w:rsidRDefault="0006539B" w:rsidP="00A1769A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University of Missouri, Columbia Research Council Grant ($600), 2000</w:t>
      </w:r>
    </w:p>
    <w:p w14:paraId="6F5FB9FF" w14:textId="77777777" w:rsidR="000574D0" w:rsidRPr="0046478B" w:rsidRDefault="000574D0" w:rsidP="00302368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</w:p>
    <w:p w14:paraId="466F59B5" w14:textId="77777777" w:rsidR="00302368" w:rsidRPr="0046478B" w:rsidRDefault="00302368" w:rsidP="00302368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Fellowships and Other Honors</w:t>
      </w:r>
    </w:p>
    <w:p w14:paraId="38D14826" w14:textId="77777777" w:rsidR="00302368" w:rsidRPr="0046478B" w:rsidRDefault="00302368" w:rsidP="00302368">
      <w:pPr>
        <w:rPr>
          <w:b/>
          <w:sz w:val="22"/>
          <w:szCs w:val="22"/>
          <w:lang w:val="fr-FR"/>
        </w:rPr>
      </w:pPr>
    </w:p>
    <w:p w14:paraId="7D36A910" w14:textId="6F9C63B2" w:rsidR="00C67B1A" w:rsidRPr="0046478B" w:rsidRDefault="00C67B1A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 xml:space="preserve">Georgia </w:t>
      </w:r>
      <w:proofErr w:type="spellStart"/>
      <w:r w:rsidRPr="0046478B">
        <w:rPr>
          <w:sz w:val="22"/>
          <w:szCs w:val="22"/>
        </w:rPr>
        <w:t>Babladelis</w:t>
      </w:r>
      <w:proofErr w:type="spellEnd"/>
      <w:r w:rsidRPr="0046478B">
        <w:rPr>
          <w:sz w:val="22"/>
          <w:szCs w:val="22"/>
        </w:rPr>
        <w:t xml:space="preserve"> Best Paper Award, </w:t>
      </w:r>
      <w:r w:rsidR="00FC5FFF" w:rsidRPr="0046478B">
        <w:rPr>
          <w:i/>
          <w:sz w:val="22"/>
          <w:szCs w:val="22"/>
        </w:rPr>
        <w:t>Psychology of Women Quarterly</w:t>
      </w:r>
      <w:r w:rsidR="00FC5FFF" w:rsidRPr="0046478B">
        <w:rPr>
          <w:sz w:val="22"/>
          <w:szCs w:val="22"/>
        </w:rPr>
        <w:t xml:space="preserve">, </w:t>
      </w:r>
      <w:r w:rsidRPr="0046478B">
        <w:rPr>
          <w:sz w:val="22"/>
          <w:szCs w:val="22"/>
        </w:rPr>
        <w:t>2015</w:t>
      </w:r>
    </w:p>
    <w:p w14:paraId="5CCD6122" w14:textId="644C2C61" w:rsidR="00D1301F" w:rsidRPr="0046478B" w:rsidRDefault="00D1301F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 xml:space="preserve">Recognition of Mentorship for Dean and Chancellor’s Undergraduate Research Award, UCSC, 2014 </w:t>
      </w:r>
    </w:p>
    <w:p w14:paraId="4FC9BA03" w14:textId="77777777" w:rsidR="00E40B0D" w:rsidRPr="0046478B" w:rsidRDefault="00E40B0D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Excellence in Teaching Award, UCSC, 2013</w:t>
      </w:r>
    </w:p>
    <w:p w14:paraId="08F1E7A0" w14:textId="77777777" w:rsidR="00302368" w:rsidRPr="0046478B" w:rsidRDefault="00302368" w:rsidP="00302368">
      <w:pPr>
        <w:ind w:left="1440" w:hanging="1440"/>
        <w:rPr>
          <w:sz w:val="22"/>
          <w:szCs w:val="23"/>
        </w:rPr>
      </w:pPr>
      <w:r w:rsidRPr="0046478B">
        <w:rPr>
          <w:sz w:val="22"/>
          <w:szCs w:val="22"/>
        </w:rPr>
        <w:t>University</w:t>
      </w:r>
      <w:r w:rsidRPr="0046478B">
        <w:rPr>
          <w:sz w:val="22"/>
          <w:szCs w:val="23"/>
        </w:rPr>
        <w:t xml:space="preserve"> of California Washington D.C. Fellow, 2010</w:t>
      </w:r>
    </w:p>
    <w:p w14:paraId="434F9322" w14:textId="77777777" w:rsidR="00302368" w:rsidRPr="0046478B" w:rsidRDefault="00302368" w:rsidP="00302368">
      <w:pPr>
        <w:rPr>
          <w:sz w:val="22"/>
          <w:szCs w:val="21"/>
        </w:rPr>
      </w:pPr>
      <w:r w:rsidRPr="0046478B">
        <w:rPr>
          <w:sz w:val="22"/>
          <w:szCs w:val="21"/>
        </w:rPr>
        <w:t>Andrew W. Mellon New Directions Fellowship campus candidate UCSC, 2008</w:t>
      </w:r>
    </w:p>
    <w:p w14:paraId="5ECC470E" w14:textId="77777777" w:rsidR="00302368" w:rsidRPr="0046478B" w:rsidRDefault="00302368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 xml:space="preserve">Dr. Brenda </w:t>
      </w:r>
      <w:proofErr w:type="spellStart"/>
      <w:r w:rsidRPr="0046478B">
        <w:rPr>
          <w:sz w:val="22"/>
          <w:szCs w:val="22"/>
        </w:rPr>
        <w:t>Pfaehler</w:t>
      </w:r>
      <w:proofErr w:type="spellEnd"/>
      <w:r w:rsidRPr="0046478B">
        <w:rPr>
          <w:sz w:val="22"/>
          <w:szCs w:val="22"/>
        </w:rPr>
        <w:t xml:space="preserve"> Award of Excellence for contributions to student achievement</w:t>
      </w:r>
      <w:r w:rsidR="00CD0D3F" w:rsidRPr="0046478B">
        <w:rPr>
          <w:sz w:val="22"/>
          <w:szCs w:val="22"/>
        </w:rPr>
        <w:t>,</w:t>
      </w:r>
      <w:r w:rsidRPr="0046478B">
        <w:rPr>
          <w:sz w:val="22"/>
          <w:szCs w:val="22"/>
        </w:rPr>
        <w:t xml:space="preserve"> University of Wisconsin, 2008</w:t>
      </w:r>
    </w:p>
    <w:p w14:paraId="5DCEDDC5" w14:textId="77777777" w:rsidR="00302368" w:rsidRPr="0046478B" w:rsidRDefault="00302368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Association of Women in Psychology, Feminist Science F</w:t>
      </w:r>
      <w:r w:rsidR="00361BB5" w:rsidRPr="0046478B">
        <w:rPr>
          <w:sz w:val="22"/>
          <w:szCs w:val="22"/>
        </w:rPr>
        <w:t>eatured P</w:t>
      </w:r>
      <w:r w:rsidRPr="0046478B">
        <w:rPr>
          <w:sz w:val="22"/>
          <w:szCs w:val="22"/>
        </w:rPr>
        <w:t>aper, 2006.  </w:t>
      </w:r>
    </w:p>
    <w:p w14:paraId="641EA7CE" w14:textId="77777777" w:rsidR="00302368" w:rsidRPr="0046478B" w:rsidRDefault="00302368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 xml:space="preserve">Ruth L. </w:t>
      </w:r>
      <w:proofErr w:type="spellStart"/>
      <w:r w:rsidRPr="0046478B">
        <w:rPr>
          <w:sz w:val="22"/>
          <w:szCs w:val="22"/>
        </w:rPr>
        <w:t>Kirschstein</w:t>
      </w:r>
      <w:proofErr w:type="spellEnd"/>
      <w:r w:rsidRPr="0046478B">
        <w:rPr>
          <w:sz w:val="22"/>
          <w:szCs w:val="22"/>
        </w:rPr>
        <w:t xml:space="preserve"> National Research Service Award, 3-year Postdoctoral fellow, 2005 </w:t>
      </w:r>
    </w:p>
    <w:p w14:paraId="0718707E" w14:textId="77777777" w:rsidR="00302368" w:rsidRPr="0046478B" w:rsidRDefault="00302368" w:rsidP="00302368">
      <w:pPr>
        <w:ind w:left="1440" w:hanging="1440"/>
        <w:rPr>
          <w:sz w:val="22"/>
          <w:szCs w:val="22"/>
        </w:rPr>
      </w:pPr>
      <w:r w:rsidRPr="0046478B">
        <w:rPr>
          <w:sz w:val="22"/>
          <w:szCs w:val="22"/>
        </w:rPr>
        <w:t>Outstanding Psychology Teaching Award, University of Missouri-Columbia, 2003</w:t>
      </w:r>
    </w:p>
    <w:p w14:paraId="4FA03F67" w14:textId="77777777" w:rsidR="00302368" w:rsidRPr="0046478B" w:rsidRDefault="00302368" w:rsidP="00302368">
      <w:pPr>
        <w:ind w:left="1440" w:hanging="1440"/>
        <w:rPr>
          <w:sz w:val="22"/>
        </w:rPr>
      </w:pPr>
      <w:r w:rsidRPr="0046478B">
        <w:rPr>
          <w:sz w:val="22"/>
          <w:szCs w:val="22"/>
        </w:rPr>
        <w:t xml:space="preserve">Provost’s Committee on the Status of Women Tribute to </w:t>
      </w:r>
      <w:proofErr w:type="spellStart"/>
      <w:r w:rsidRPr="0046478B">
        <w:rPr>
          <w:sz w:val="22"/>
          <w:szCs w:val="22"/>
        </w:rPr>
        <w:t>Mizzou</w:t>
      </w:r>
      <w:proofErr w:type="spellEnd"/>
      <w:r w:rsidRPr="0046478B">
        <w:rPr>
          <w:sz w:val="22"/>
          <w:szCs w:val="22"/>
        </w:rPr>
        <w:t xml:space="preserve"> Women Award, 2003</w:t>
      </w:r>
    </w:p>
    <w:p w14:paraId="51AD4402" w14:textId="77777777" w:rsidR="00302368" w:rsidRPr="0046478B" w:rsidRDefault="00302368" w:rsidP="00302368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Robert S. Daniel Teaching Fellowship, University of Missouri-Columbia, 2002</w:t>
      </w:r>
    </w:p>
    <w:p w14:paraId="6107F950" w14:textId="77777777" w:rsidR="00DB3FFE" w:rsidRPr="0046478B" w:rsidRDefault="00DB3FFE" w:rsidP="00302368">
      <w:pPr>
        <w:pBdr>
          <w:bottom w:val="single" w:sz="6" w:space="1" w:color="auto"/>
        </w:pBdr>
        <w:rPr>
          <w:rFonts w:ascii="Book Antiqua" w:hAnsi="Book Antiqua"/>
          <w:smallCaps/>
          <w:sz w:val="22"/>
          <w:szCs w:val="36"/>
        </w:rPr>
      </w:pPr>
    </w:p>
    <w:p w14:paraId="09F46E4C" w14:textId="77777777" w:rsidR="00302368" w:rsidRPr="0046478B" w:rsidRDefault="00302368" w:rsidP="00302368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Presentations</w:t>
      </w:r>
    </w:p>
    <w:p w14:paraId="681AA650" w14:textId="77777777" w:rsidR="00A05D3D" w:rsidRPr="0046478B" w:rsidRDefault="00A05D3D" w:rsidP="0052516E">
      <w:pPr>
        <w:rPr>
          <w:sz w:val="22"/>
          <w:szCs w:val="22"/>
        </w:rPr>
      </w:pPr>
    </w:p>
    <w:p w14:paraId="73AE43FE" w14:textId="0347F432" w:rsidR="001151C0" w:rsidRPr="0046478B" w:rsidRDefault="001151C0" w:rsidP="001151C0">
      <w:pPr>
        <w:rPr>
          <w:sz w:val="22"/>
          <w:szCs w:val="22"/>
        </w:rPr>
      </w:pPr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 xml:space="preserve">(2015) </w:t>
      </w:r>
      <w:proofErr w:type="spellStart"/>
      <w:r w:rsidRPr="0046478B">
        <w:rPr>
          <w:i/>
          <w:sz w:val="22"/>
          <w:szCs w:val="22"/>
        </w:rPr>
        <w:t>Justicia</w:t>
      </w:r>
      <w:proofErr w:type="spellEnd"/>
      <w:r w:rsidRPr="0046478B">
        <w:rPr>
          <w:i/>
          <w:sz w:val="22"/>
          <w:szCs w:val="22"/>
        </w:rPr>
        <w:t xml:space="preserve"> no </w:t>
      </w:r>
      <w:proofErr w:type="spellStart"/>
      <w:r w:rsidRPr="0046478B">
        <w:rPr>
          <w:i/>
          <w:sz w:val="22"/>
          <w:szCs w:val="22"/>
        </w:rPr>
        <w:t>es</w:t>
      </w:r>
      <w:proofErr w:type="spellEnd"/>
      <w:r w:rsidRPr="0046478B">
        <w:rPr>
          <w:i/>
          <w:sz w:val="22"/>
          <w:szCs w:val="22"/>
        </w:rPr>
        <w:t xml:space="preserve"> </w:t>
      </w:r>
      <w:proofErr w:type="spellStart"/>
      <w:r w:rsidRPr="0046478B">
        <w:rPr>
          <w:i/>
          <w:sz w:val="22"/>
          <w:szCs w:val="22"/>
        </w:rPr>
        <w:t>libre</w:t>
      </w:r>
      <w:proofErr w:type="spellEnd"/>
      <w:r w:rsidRPr="0046478B">
        <w:rPr>
          <w:sz w:val="22"/>
          <w:szCs w:val="22"/>
        </w:rPr>
        <w:t xml:space="preserve">: </w:t>
      </w:r>
      <w:r w:rsidRPr="0046478B">
        <w:rPr>
          <w:i/>
          <w:sz w:val="22"/>
          <w:szCs w:val="22"/>
        </w:rPr>
        <w:t>Resistance and political change in Nicaragua</w:t>
      </w:r>
      <w:r w:rsidRPr="0046478B">
        <w:rPr>
          <w:sz w:val="22"/>
          <w:szCs w:val="22"/>
        </w:rPr>
        <w:t xml:space="preserve">. Paper </w:t>
      </w:r>
      <w:r w:rsidR="00D07711" w:rsidRPr="0046478B">
        <w:rPr>
          <w:sz w:val="22"/>
          <w:szCs w:val="22"/>
        </w:rPr>
        <w:t>accepted</w:t>
      </w:r>
      <w:r w:rsidRPr="0046478B">
        <w:rPr>
          <w:sz w:val="22"/>
          <w:szCs w:val="22"/>
        </w:rPr>
        <w:t xml:space="preserve"> for the annual </w:t>
      </w:r>
    </w:p>
    <w:p w14:paraId="27A5B70F" w14:textId="1B6C8874" w:rsidR="001151C0" w:rsidRPr="0046478B" w:rsidRDefault="001151C0" w:rsidP="001151C0">
      <w:pPr>
        <w:rPr>
          <w:sz w:val="22"/>
          <w:szCs w:val="21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1"/>
        </w:rPr>
        <w:t>meeting</w:t>
      </w:r>
      <w:proofErr w:type="gramEnd"/>
      <w:r w:rsidRPr="0046478B">
        <w:rPr>
          <w:sz w:val="22"/>
          <w:szCs w:val="21"/>
        </w:rPr>
        <w:t xml:space="preserve"> of the Society for the Study of Psychological Issues, Washington, D.C.</w:t>
      </w:r>
    </w:p>
    <w:p w14:paraId="4A2F9CC8" w14:textId="77777777" w:rsidR="001151C0" w:rsidRPr="0046478B" w:rsidRDefault="001151C0" w:rsidP="00161246">
      <w:pPr>
        <w:pStyle w:val="NoSpacing"/>
        <w:rPr>
          <w:rFonts w:cs="Times New Roman"/>
          <w:b/>
          <w:sz w:val="22"/>
        </w:rPr>
      </w:pPr>
    </w:p>
    <w:p w14:paraId="404285EC" w14:textId="553CE7B5" w:rsidR="00161246" w:rsidRPr="0046478B" w:rsidRDefault="00161246" w:rsidP="00161246">
      <w:pPr>
        <w:pStyle w:val="NoSpacing"/>
        <w:rPr>
          <w:rFonts w:cs="Times New Roman"/>
          <w:i/>
          <w:sz w:val="22"/>
        </w:rPr>
      </w:pPr>
      <w:r w:rsidRPr="0046478B">
        <w:rPr>
          <w:rFonts w:cs="Times New Roman"/>
          <w:b/>
          <w:sz w:val="22"/>
        </w:rPr>
        <w:t>Grabe, S</w:t>
      </w:r>
      <w:r w:rsidRPr="0046478B">
        <w:rPr>
          <w:rFonts w:cs="Times New Roman"/>
          <w:sz w:val="22"/>
        </w:rPr>
        <w:t xml:space="preserve">. &amp; Dutt, A. (2015). </w:t>
      </w:r>
      <w:r w:rsidRPr="0046478B">
        <w:rPr>
          <w:rFonts w:cs="Times New Roman"/>
          <w:i/>
          <w:sz w:val="22"/>
        </w:rPr>
        <w:t xml:space="preserve">Counter </w:t>
      </w:r>
      <w:r w:rsidR="00D07711" w:rsidRPr="0046478B">
        <w:rPr>
          <w:rFonts w:cs="Times New Roman"/>
          <w:i/>
          <w:sz w:val="22"/>
        </w:rPr>
        <w:t>n</w:t>
      </w:r>
      <w:r w:rsidRPr="0046478B">
        <w:rPr>
          <w:rFonts w:cs="Times New Roman"/>
          <w:i/>
          <w:sz w:val="22"/>
        </w:rPr>
        <w:t xml:space="preserve">arratives, the </w:t>
      </w:r>
      <w:r w:rsidR="00D07711" w:rsidRPr="0046478B">
        <w:rPr>
          <w:rFonts w:cs="Times New Roman"/>
          <w:i/>
          <w:sz w:val="22"/>
        </w:rPr>
        <w:t>p</w:t>
      </w:r>
      <w:r w:rsidRPr="0046478B">
        <w:rPr>
          <w:rFonts w:cs="Times New Roman"/>
          <w:i/>
          <w:sz w:val="22"/>
        </w:rPr>
        <w:t xml:space="preserve">sychology of </w:t>
      </w:r>
      <w:r w:rsidR="00D07711" w:rsidRPr="0046478B">
        <w:rPr>
          <w:rFonts w:cs="Times New Roman"/>
          <w:i/>
          <w:sz w:val="22"/>
        </w:rPr>
        <w:t>liberation, and w</w:t>
      </w:r>
      <w:r w:rsidRPr="0046478B">
        <w:rPr>
          <w:rFonts w:cs="Times New Roman"/>
          <w:i/>
          <w:sz w:val="22"/>
        </w:rPr>
        <w:t xml:space="preserve">omen’s </w:t>
      </w:r>
      <w:r w:rsidR="00D07711" w:rsidRPr="0046478B">
        <w:rPr>
          <w:rFonts w:cs="Times New Roman"/>
          <w:i/>
          <w:sz w:val="22"/>
        </w:rPr>
        <w:t>h</w:t>
      </w:r>
      <w:r w:rsidRPr="0046478B">
        <w:rPr>
          <w:rFonts w:cs="Times New Roman"/>
          <w:i/>
          <w:sz w:val="22"/>
        </w:rPr>
        <w:t xml:space="preserve">uman </w:t>
      </w:r>
    </w:p>
    <w:p w14:paraId="430F9C05" w14:textId="3B6BF367" w:rsidR="00161246" w:rsidRPr="0046478B" w:rsidRDefault="00D07711" w:rsidP="00161246">
      <w:pPr>
        <w:pStyle w:val="NoSpacing"/>
        <w:ind w:left="720"/>
        <w:rPr>
          <w:rFonts w:cs="Times New Roman"/>
          <w:sz w:val="22"/>
        </w:rPr>
      </w:pPr>
      <w:proofErr w:type="gramStart"/>
      <w:r w:rsidRPr="0046478B">
        <w:rPr>
          <w:rFonts w:cs="Times New Roman"/>
          <w:i/>
          <w:sz w:val="22"/>
        </w:rPr>
        <w:t>r</w:t>
      </w:r>
      <w:r w:rsidR="00161246" w:rsidRPr="0046478B">
        <w:rPr>
          <w:rFonts w:cs="Times New Roman"/>
          <w:i/>
          <w:sz w:val="22"/>
        </w:rPr>
        <w:t>ights</w:t>
      </w:r>
      <w:proofErr w:type="gramEnd"/>
      <w:r w:rsidR="00161246" w:rsidRPr="0046478B">
        <w:rPr>
          <w:rFonts w:cs="Times New Roman"/>
          <w:i/>
          <w:sz w:val="22"/>
        </w:rPr>
        <w:t xml:space="preserve"> in Nicaragua. </w:t>
      </w:r>
      <w:r w:rsidR="00161246" w:rsidRPr="0046478B">
        <w:rPr>
          <w:sz w:val="22"/>
        </w:rPr>
        <w:t xml:space="preserve">Paper </w:t>
      </w:r>
      <w:r w:rsidRPr="0046478B">
        <w:rPr>
          <w:sz w:val="22"/>
        </w:rPr>
        <w:t>accepted for t</w:t>
      </w:r>
      <w:r w:rsidR="00161246" w:rsidRPr="0046478B">
        <w:rPr>
          <w:sz w:val="22"/>
        </w:rPr>
        <w:t>he annual meeting of the Society for the American Psychological Association, Toronto, CA</w:t>
      </w:r>
    </w:p>
    <w:p w14:paraId="4380E64B" w14:textId="77777777" w:rsidR="00161246" w:rsidRPr="0046478B" w:rsidRDefault="00161246" w:rsidP="004902E3">
      <w:pPr>
        <w:rPr>
          <w:sz w:val="22"/>
          <w:szCs w:val="22"/>
        </w:rPr>
      </w:pPr>
    </w:p>
    <w:p w14:paraId="2985F773" w14:textId="3E0F1463" w:rsidR="004902E3" w:rsidRPr="0046478B" w:rsidRDefault="004902E3" w:rsidP="004902E3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 xml:space="preserve">*Dutt, A. &amp;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(2014, October). </w:t>
      </w:r>
      <w:r w:rsidRPr="0046478B">
        <w:rPr>
          <w:i/>
          <w:sz w:val="22"/>
          <w:szCs w:val="22"/>
        </w:rPr>
        <w:t>Women</w:t>
      </w:r>
      <w:r w:rsidR="00006CD1" w:rsidRPr="0046478B">
        <w:rPr>
          <w:i/>
          <w:sz w:val="22"/>
          <w:szCs w:val="22"/>
        </w:rPr>
        <w:t>’s involvement in business cooperatives and e</w:t>
      </w:r>
      <w:r w:rsidRPr="0046478B">
        <w:rPr>
          <w:i/>
          <w:sz w:val="22"/>
          <w:szCs w:val="22"/>
        </w:rPr>
        <w:t>mpowerment</w:t>
      </w:r>
    </w:p>
    <w:p w14:paraId="1372D21E" w14:textId="6E8EA56A" w:rsidR="004902E3" w:rsidRPr="0046478B" w:rsidRDefault="004902E3" w:rsidP="004902E3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in</w:t>
      </w:r>
      <w:proofErr w:type="gramEnd"/>
      <w:r w:rsidRPr="0046478B">
        <w:rPr>
          <w:i/>
          <w:sz w:val="22"/>
          <w:szCs w:val="22"/>
        </w:rPr>
        <w:t xml:space="preserve"> Maasailand, Tanzania. </w:t>
      </w:r>
      <w:r w:rsidRPr="0046478B">
        <w:rPr>
          <w:sz w:val="22"/>
          <w:szCs w:val="22"/>
        </w:rPr>
        <w:t>Poster presented at UCSC’s Research Frontiers Day, Santa Cruz, CA.</w:t>
      </w:r>
    </w:p>
    <w:p w14:paraId="56DC9B13" w14:textId="77777777" w:rsidR="004902E3" w:rsidRPr="0046478B" w:rsidRDefault="004902E3" w:rsidP="0050668B">
      <w:pPr>
        <w:rPr>
          <w:sz w:val="22"/>
          <w:szCs w:val="22"/>
        </w:rPr>
      </w:pPr>
    </w:p>
    <w:p w14:paraId="6B87F961" w14:textId="449A2F19" w:rsidR="0050668B" w:rsidRPr="0046478B" w:rsidRDefault="007F4B85" w:rsidP="0050668B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>*</w:t>
      </w:r>
      <w:proofErr w:type="spellStart"/>
      <w:r w:rsidR="00A05D3D" w:rsidRPr="0046478B">
        <w:rPr>
          <w:sz w:val="22"/>
          <w:szCs w:val="22"/>
        </w:rPr>
        <w:t>Wemple</w:t>
      </w:r>
      <w:proofErr w:type="spellEnd"/>
      <w:r w:rsidR="00A05D3D" w:rsidRPr="0046478B">
        <w:rPr>
          <w:sz w:val="22"/>
          <w:szCs w:val="22"/>
        </w:rPr>
        <w:t xml:space="preserve">, N., Gardner-Heart, S., Dutt, A., &amp; </w:t>
      </w:r>
      <w:r w:rsidR="00A05D3D" w:rsidRPr="0046478B">
        <w:rPr>
          <w:b/>
          <w:sz w:val="22"/>
          <w:szCs w:val="22"/>
        </w:rPr>
        <w:t>Grabe, S.</w:t>
      </w:r>
      <w:r w:rsidR="00A05D3D" w:rsidRPr="0046478B">
        <w:rPr>
          <w:sz w:val="22"/>
          <w:szCs w:val="22"/>
        </w:rPr>
        <w:t xml:space="preserve"> (2014</w:t>
      </w:r>
      <w:r w:rsidR="0050668B" w:rsidRPr="0046478B">
        <w:rPr>
          <w:sz w:val="22"/>
          <w:szCs w:val="22"/>
        </w:rPr>
        <w:t>, May</w:t>
      </w:r>
      <w:r w:rsidR="00A05D3D" w:rsidRPr="0046478B">
        <w:rPr>
          <w:sz w:val="22"/>
          <w:szCs w:val="22"/>
        </w:rPr>
        <w:t xml:space="preserve">). </w:t>
      </w:r>
      <w:r w:rsidRPr="0046478B">
        <w:rPr>
          <w:i/>
          <w:sz w:val="22"/>
          <w:szCs w:val="22"/>
        </w:rPr>
        <w:t>From the private to p</w:t>
      </w:r>
      <w:r w:rsidR="0050668B" w:rsidRPr="0046478B">
        <w:rPr>
          <w:i/>
          <w:sz w:val="22"/>
          <w:szCs w:val="22"/>
        </w:rPr>
        <w:t xml:space="preserve">ublic </w:t>
      </w:r>
      <w:r w:rsidRPr="0046478B">
        <w:rPr>
          <w:i/>
          <w:sz w:val="22"/>
          <w:szCs w:val="22"/>
        </w:rPr>
        <w:t>s</w:t>
      </w:r>
      <w:r w:rsidR="0050668B" w:rsidRPr="0046478B">
        <w:rPr>
          <w:i/>
          <w:sz w:val="22"/>
          <w:szCs w:val="22"/>
        </w:rPr>
        <w:t xml:space="preserve">phere: Exploring </w:t>
      </w:r>
    </w:p>
    <w:p w14:paraId="586DA040" w14:textId="26427DF0" w:rsidR="0050668B" w:rsidRPr="0046478B" w:rsidRDefault="0050668B" w:rsidP="0050668B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the</w:t>
      </w:r>
      <w:proofErr w:type="gramEnd"/>
      <w:r w:rsidRPr="0046478B">
        <w:rPr>
          <w:i/>
          <w:sz w:val="22"/>
          <w:szCs w:val="22"/>
        </w:rPr>
        <w:t xml:space="preserve"> </w:t>
      </w:r>
      <w:r w:rsidR="007F4B85" w:rsidRPr="0046478B">
        <w:rPr>
          <w:i/>
          <w:sz w:val="22"/>
          <w:szCs w:val="22"/>
        </w:rPr>
        <w:t>i</w:t>
      </w:r>
      <w:r w:rsidRPr="0046478B">
        <w:rPr>
          <w:i/>
          <w:sz w:val="22"/>
          <w:szCs w:val="22"/>
        </w:rPr>
        <w:t xml:space="preserve">mpact of </w:t>
      </w:r>
      <w:r w:rsidR="007F4B85" w:rsidRPr="0046478B">
        <w:rPr>
          <w:i/>
          <w:sz w:val="22"/>
          <w:szCs w:val="22"/>
        </w:rPr>
        <w:t>e</w:t>
      </w:r>
      <w:r w:rsidRPr="0046478B">
        <w:rPr>
          <w:i/>
          <w:sz w:val="22"/>
          <w:szCs w:val="22"/>
        </w:rPr>
        <w:t xml:space="preserve">merging </w:t>
      </w:r>
      <w:r w:rsidR="007F4B85" w:rsidRPr="0046478B">
        <w:rPr>
          <w:i/>
          <w:sz w:val="22"/>
          <w:szCs w:val="22"/>
        </w:rPr>
        <w:t>opportunities among Maasai w</w:t>
      </w:r>
      <w:r w:rsidRPr="0046478B">
        <w:rPr>
          <w:i/>
          <w:sz w:val="22"/>
          <w:szCs w:val="22"/>
        </w:rPr>
        <w:t>omen.</w:t>
      </w:r>
      <w:r w:rsidRPr="0046478B">
        <w:rPr>
          <w:sz w:val="22"/>
          <w:szCs w:val="22"/>
        </w:rPr>
        <w:t xml:space="preserve"> Poster presented at the UCLA Psychology </w:t>
      </w:r>
    </w:p>
    <w:p w14:paraId="24F38579" w14:textId="036999F4" w:rsidR="0050668B" w:rsidRPr="0046478B" w:rsidRDefault="0050668B" w:rsidP="0050668B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Undergraduate Research Conference.</w:t>
      </w:r>
      <w:proofErr w:type="gramEnd"/>
    </w:p>
    <w:p w14:paraId="43A38081" w14:textId="1F5B4BEE" w:rsidR="0050668B" w:rsidRPr="0046478B" w:rsidRDefault="0050668B" w:rsidP="0050668B">
      <w:pPr>
        <w:rPr>
          <w:szCs w:val="24"/>
        </w:rPr>
      </w:pPr>
    </w:p>
    <w:p w14:paraId="589E2547" w14:textId="77777777" w:rsidR="0052516E" w:rsidRPr="0046478B" w:rsidRDefault="0052516E" w:rsidP="0052516E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1"/>
        </w:rPr>
        <w:t>Grabe, S.</w:t>
      </w:r>
      <w:r w:rsidRPr="0046478B">
        <w:rPr>
          <w:sz w:val="22"/>
          <w:szCs w:val="21"/>
        </w:rPr>
        <w:t xml:space="preserve"> (2014, June).</w:t>
      </w:r>
      <w:proofErr w:type="gramEnd"/>
      <w:r w:rsidRPr="0046478B">
        <w:rPr>
          <w:sz w:val="22"/>
          <w:szCs w:val="21"/>
        </w:rPr>
        <w:t xml:space="preserve"> </w:t>
      </w:r>
      <w:proofErr w:type="gramStart"/>
      <w:r w:rsidRPr="0046478B">
        <w:rPr>
          <w:i/>
          <w:sz w:val="22"/>
          <w:szCs w:val="22"/>
        </w:rPr>
        <w:t>Models of scholar-activist approaches in movements for social justice at UCSC.</w:t>
      </w:r>
      <w:proofErr w:type="gramEnd"/>
    </w:p>
    <w:p w14:paraId="0838E90C" w14:textId="77777777" w:rsidR="0052516E" w:rsidRPr="0046478B" w:rsidRDefault="0052516E" w:rsidP="0052516E">
      <w:pPr>
        <w:rPr>
          <w:sz w:val="22"/>
          <w:szCs w:val="21"/>
        </w:rPr>
      </w:pPr>
      <w:r w:rsidRPr="0046478B">
        <w:rPr>
          <w:i/>
          <w:sz w:val="22"/>
          <w:szCs w:val="22"/>
        </w:rPr>
        <w:tab/>
      </w:r>
      <w:r w:rsidRPr="0046478B">
        <w:rPr>
          <w:sz w:val="22"/>
          <w:szCs w:val="21"/>
        </w:rPr>
        <w:t xml:space="preserve">Chaired symposium at the biennial meeting of the Society for the Study of Psychological </w:t>
      </w:r>
      <w:r w:rsidRPr="0046478B">
        <w:rPr>
          <w:sz w:val="22"/>
          <w:szCs w:val="21"/>
        </w:rPr>
        <w:tab/>
        <w:t xml:space="preserve">Issues, Portland, </w:t>
      </w:r>
    </w:p>
    <w:p w14:paraId="6F8BF47D" w14:textId="68FB9503" w:rsidR="0052516E" w:rsidRPr="0046478B" w:rsidRDefault="0052516E" w:rsidP="0052516E">
      <w:pPr>
        <w:rPr>
          <w:i/>
          <w:sz w:val="22"/>
          <w:szCs w:val="22"/>
        </w:rPr>
      </w:pPr>
      <w:r w:rsidRPr="0046478B">
        <w:rPr>
          <w:sz w:val="22"/>
          <w:szCs w:val="21"/>
        </w:rPr>
        <w:tab/>
        <w:t>OR.</w:t>
      </w:r>
    </w:p>
    <w:p w14:paraId="5767D0EC" w14:textId="77777777" w:rsidR="0052516E" w:rsidRPr="0046478B" w:rsidRDefault="0052516E" w:rsidP="0052516E">
      <w:pPr>
        <w:rPr>
          <w:b/>
          <w:sz w:val="22"/>
          <w:szCs w:val="21"/>
        </w:rPr>
      </w:pPr>
    </w:p>
    <w:p w14:paraId="7853B5D0" w14:textId="50667F68" w:rsidR="0052516E" w:rsidRPr="0046478B" w:rsidRDefault="0052516E" w:rsidP="0052516E">
      <w:pPr>
        <w:rPr>
          <w:sz w:val="22"/>
          <w:szCs w:val="21"/>
        </w:rPr>
      </w:pPr>
      <w:r w:rsidRPr="0046478B">
        <w:rPr>
          <w:b/>
          <w:sz w:val="22"/>
          <w:szCs w:val="21"/>
        </w:rPr>
        <w:t>Grabe, S</w:t>
      </w:r>
      <w:r w:rsidR="00C47907" w:rsidRPr="0046478B">
        <w:rPr>
          <w:b/>
          <w:sz w:val="22"/>
          <w:szCs w:val="21"/>
        </w:rPr>
        <w:t>.</w:t>
      </w:r>
      <w:r w:rsidRPr="0046478B">
        <w:rPr>
          <w:b/>
          <w:sz w:val="22"/>
          <w:szCs w:val="21"/>
        </w:rPr>
        <w:t xml:space="preserve"> </w:t>
      </w:r>
      <w:r w:rsidRPr="0046478B">
        <w:rPr>
          <w:sz w:val="22"/>
          <w:szCs w:val="21"/>
        </w:rPr>
        <w:t xml:space="preserve">(2014, June). </w:t>
      </w:r>
      <w:r w:rsidRPr="0046478B">
        <w:rPr>
          <w:i/>
          <w:sz w:val="22"/>
          <w:szCs w:val="22"/>
        </w:rPr>
        <w:t>Activist scholarship: Transnational feminism and liberatory methodology</w:t>
      </w:r>
      <w:r w:rsidRPr="0046478B">
        <w:rPr>
          <w:sz w:val="22"/>
          <w:szCs w:val="21"/>
        </w:rPr>
        <w:t xml:space="preserve">. Paper </w:t>
      </w:r>
    </w:p>
    <w:p w14:paraId="659D1CD4" w14:textId="5B845AD8" w:rsidR="0052516E" w:rsidRPr="0046478B" w:rsidRDefault="0052516E" w:rsidP="0052516E">
      <w:pPr>
        <w:rPr>
          <w:sz w:val="22"/>
          <w:szCs w:val="21"/>
        </w:rPr>
      </w:pPr>
      <w:r w:rsidRPr="0046478B">
        <w:rPr>
          <w:sz w:val="22"/>
          <w:szCs w:val="21"/>
        </w:rPr>
        <w:tab/>
      </w:r>
      <w:proofErr w:type="gramStart"/>
      <w:r w:rsidRPr="0046478B">
        <w:rPr>
          <w:sz w:val="22"/>
          <w:szCs w:val="21"/>
        </w:rPr>
        <w:t>presented</w:t>
      </w:r>
      <w:proofErr w:type="gramEnd"/>
      <w:r w:rsidRPr="0046478B">
        <w:rPr>
          <w:sz w:val="22"/>
          <w:szCs w:val="21"/>
        </w:rPr>
        <w:t xml:space="preserve"> at the biennial meeting of the Society for the Study of Psychological Issues, Portland, OR.</w:t>
      </w:r>
    </w:p>
    <w:p w14:paraId="210F6354" w14:textId="77777777" w:rsidR="0052516E" w:rsidRPr="0046478B" w:rsidRDefault="0052516E" w:rsidP="0052516E">
      <w:pPr>
        <w:rPr>
          <w:b/>
          <w:sz w:val="22"/>
          <w:szCs w:val="21"/>
        </w:rPr>
      </w:pPr>
    </w:p>
    <w:p w14:paraId="34CF234B" w14:textId="5AC5B2C3" w:rsidR="0052516E" w:rsidRPr="0046478B" w:rsidRDefault="0052516E" w:rsidP="0052516E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1"/>
        </w:rPr>
        <w:t>Grabe, S.</w:t>
      </w:r>
      <w:r w:rsidRPr="0046478B">
        <w:rPr>
          <w:sz w:val="22"/>
          <w:szCs w:val="21"/>
        </w:rPr>
        <w:t xml:space="preserve"> (2014, June).</w:t>
      </w:r>
      <w:proofErr w:type="gramEnd"/>
      <w:r w:rsidRPr="0046478B">
        <w:rPr>
          <w:sz w:val="22"/>
          <w:szCs w:val="21"/>
        </w:rPr>
        <w:t xml:space="preserve"> </w:t>
      </w:r>
      <w:r w:rsidRPr="0046478B">
        <w:rPr>
          <w:i/>
          <w:sz w:val="22"/>
          <w:szCs w:val="22"/>
        </w:rPr>
        <w:t xml:space="preserve">Transnational feminist “action:” Resilience, social movement activism, and civic </w:t>
      </w:r>
    </w:p>
    <w:p w14:paraId="0989D3EF" w14:textId="43E0014A" w:rsidR="0052516E" w:rsidRPr="0046478B" w:rsidRDefault="0052516E" w:rsidP="0052516E">
      <w:pPr>
        <w:rPr>
          <w:sz w:val="22"/>
          <w:szCs w:val="21"/>
        </w:rPr>
      </w:pPr>
      <w:r w:rsidRPr="0046478B">
        <w:rPr>
          <w:i/>
          <w:sz w:val="22"/>
          <w:szCs w:val="22"/>
        </w:rPr>
        <w:lastRenderedPageBreak/>
        <w:tab/>
      </w:r>
      <w:proofErr w:type="gramStart"/>
      <w:r w:rsidRPr="0046478B">
        <w:rPr>
          <w:i/>
          <w:sz w:val="22"/>
          <w:szCs w:val="22"/>
        </w:rPr>
        <w:t>participation</w:t>
      </w:r>
      <w:proofErr w:type="gramEnd"/>
      <w:r w:rsidRPr="0046478B">
        <w:rPr>
          <w:sz w:val="22"/>
          <w:szCs w:val="21"/>
        </w:rPr>
        <w:t xml:space="preserve">. Chaired symposium at the biennial meeting of the Society for the Study of Psychological </w:t>
      </w:r>
    </w:p>
    <w:p w14:paraId="07942995" w14:textId="77777777" w:rsidR="0052516E" w:rsidRPr="0046478B" w:rsidRDefault="0052516E" w:rsidP="0052516E">
      <w:pPr>
        <w:rPr>
          <w:i/>
          <w:sz w:val="22"/>
          <w:szCs w:val="22"/>
        </w:rPr>
      </w:pPr>
      <w:r w:rsidRPr="0046478B">
        <w:rPr>
          <w:sz w:val="22"/>
          <w:szCs w:val="21"/>
        </w:rPr>
        <w:tab/>
      </w:r>
      <w:proofErr w:type="gramStart"/>
      <w:r w:rsidRPr="0046478B">
        <w:rPr>
          <w:sz w:val="22"/>
          <w:szCs w:val="21"/>
        </w:rPr>
        <w:t>Issues, Portland, OR.</w:t>
      </w:r>
      <w:proofErr w:type="gramEnd"/>
    </w:p>
    <w:p w14:paraId="3AF06E95" w14:textId="77777777" w:rsidR="0052516E" w:rsidRPr="0046478B" w:rsidRDefault="0052516E" w:rsidP="0052516E">
      <w:pPr>
        <w:rPr>
          <w:b/>
          <w:sz w:val="22"/>
          <w:szCs w:val="21"/>
        </w:rPr>
      </w:pPr>
    </w:p>
    <w:p w14:paraId="219FF41B" w14:textId="258DEA69" w:rsidR="0052516E" w:rsidRPr="0046478B" w:rsidRDefault="0052516E" w:rsidP="0052516E">
      <w:pPr>
        <w:rPr>
          <w:i/>
          <w:sz w:val="22"/>
          <w:szCs w:val="22"/>
        </w:rPr>
      </w:pPr>
      <w:r w:rsidRPr="0046478B">
        <w:rPr>
          <w:b/>
          <w:sz w:val="22"/>
          <w:szCs w:val="21"/>
        </w:rPr>
        <w:t>*Grabe, S</w:t>
      </w:r>
      <w:r w:rsidR="00C47907" w:rsidRPr="0046478B">
        <w:rPr>
          <w:b/>
          <w:sz w:val="22"/>
          <w:szCs w:val="21"/>
        </w:rPr>
        <w:t>.,</w:t>
      </w:r>
      <w:r w:rsidRPr="0046478B">
        <w:rPr>
          <w:b/>
          <w:sz w:val="22"/>
          <w:szCs w:val="21"/>
        </w:rPr>
        <w:t xml:space="preserve"> </w:t>
      </w:r>
      <w:r w:rsidRPr="0046478B">
        <w:rPr>
          <w:sz w:val="22"/>
          <w:szCs w:val="21"/>
        </w:rPr>
        <w:t>&amp; Dutt, A</w:t>
      </w:r>
      <w:r w:rsidRPr="0046478B">
        <w:rPr>
          <w:b/>
          <w:sz w:val="22"/>
          <w:szCs w:val="21"/>
        </w:rPr>
        <w:t>.</w:t>
      </w:r>
      <w:r w:rsidRPr="0046478B">
        <w:rPr>
          <w:sz w:val="22"/>
          <w:szCs w:val="21"/>
        </w:rPr>
        <w:t xml:space="preserve"> (2014, June). </w:t>
      </w:r>
      <w:r w:rsidRPr="0046478B">
        <w:rPr>
          <w:i/>
          <w:sz w:val="22"/>
          <w:szCs w:val="22"/>
        </w:rPr>
        <w:t xml:space="preserve">Democratization agendas: Systemic power and women’s civic participation in </w:t>
      </w:r>
    </w:p>
    <w:p w14:paraId="6FFAFA27" w14:textId="675723B5" w:rsidR="0052516E" w:rsidRPr="0046478B" w:rsidRDefault="0052516E" w:rsidP="0052516E">
      <w:pPr>
        <w:ind w:left="720"/>
        <w:rPr>
          <w:sz w:val="22"/>
          <w:szCs w:val="21"/>
        </w:rPr>
      </w:pPr>
      <w:r w:rsidRPr="0046478B">
        <w:rPr>
          <w:i/>
          <w:sz w:val="22"/>
          <w:szCs w:val="22"/>
        </w:rPr>
        <w:t>Tanzania</w:t>
      </w:r>
      <w:r w:rsidRPr="0046478B">
        <w:rPr>
          <w:sz w:val="22"/>
          <w:szCs w:val="21"/>
        </w:rPr>
        <w:t>. Paper presented at the biennial meeting of the Society for the Study of Psychological Issues, Portland, OR.</w:t>
      </w:r>
    </w:p>
    <w:p w14:paraId="3C922130" w14:textId="77777777" w:rsidR="00266FB3" w:rsidRPr="0046478B" w:rsidRDefault="00266FB3" w:rsidP="0052516E">
      <w:pPr>
        <w:ind w:left="720"/>
        <w:rPr>
          <w:sz w:val="22"/>
          <w:szCs w:val="21"/>
        </w:rPr>
      </w:pPr>
    </w:p>
    <w:p w14:paraId="7DEAF373" w14:textId="4632CA76" w:rsidR="00266FB3" w:rsidRPr="0046478B" w:rsidRDefault="00266FB3" w:rsidP="00266FB3">
      <w:pPr>
        <w:rPr>
          <w:i/>
          <w:color w:val="1A1A1A"/>
          <w:sz w:val="22"/>
          <w:szCs w:val="22"/>
        </w:rPr>
      </w:pPr>
      <w:r w:rsidRPr="0046478B">
        <w:rPr>
          <w:sz w:val="22"/>
          <w:szCs w:val="21"/>
        </w:rPr>
        <w:t xml:space="preserve">*Castro, M., Dutt, A., &amp; </w:t>
      </w:r>
      <w:r w:rsidRPr="0046478B">
        <w:rPr>
          <w:b/>
          <w:sz w:val="22"/>
          <w:szCs w:val="21"/>
        </w:rPr>
        <w:t>Grabe, S</w:t>
      </w:r>
      <w:r w:rsidR="00C47907" w:rsidRPr="0046478B">
        <w:rPr>
          <w:b/>
          <w:sz w:val="22"/>
          <w:szCs w:val="21"/>
        </w:rPr>
        <w:t>.,</w:t>
      </w:r>
      <w:r w:rsidRPr="0046478B">
        <w:rPr>
          <w:b/>
          <w:sz w:val="22"/>
          <w:szCs w:val="21"/>
        </w:rPr>
        <w:t xml:space="preserve"> </w:t>
      </w:r>
      <w:r w:rsidRPr="0046478B">
        <w:rPr>
          <w:sz w:val="22"/>
          <w:szCs w:val="21"/>
        </w:rPr>
        <w:t>&amp; Dutt, A</w:t>
      </w:r>
      <w:r w:rsidRPr="0046478B">
        <w:rPr>
          <w:b/>
          <w:sz w:val="22"/>
          <w:szCs w:val="21"/>
        </w:rPr>
        <w:t>.</w:t>
      </w:r>
      <w:r w:rsidRPr="0046478B">
        <w:rPr>
          <w:sz w:val="22"/>
          <w:szCs w:val="21"/>
        </w:rPr>
        <w:t xml:space="preserve"> (2014, June). </w:t>
      </w:r>
      <w:r w:rsidRPr="0046478B">
        <w:rPr>
          <w:i/>
          <w:color w:val="1A1A1A"/>
          <w:sz w:val="22"/>
          <w:szCs w:val="22"/>
        </w:rPr>
        <w:t>“De-Facing”</w:t>
      </w:r>
      <w:r w:rsidR="00BE00B4" w:rsidRPr="0046478B">
        <w:rPr>
          <w:i/>
          <w:color w:val="1A1A1A"/>
          <w:sz w:val="22"/>
          <w:szCs w:val="22"/>
        </w:rPr>
        <w:t xml:space="preserve"> power and reducing partner v</w:t>
      </w:r>
      <w:r w:rsidRPr="0046478B">
        <w:rPr>
          <w:i/>
          <w:color w:val="1A1A1A"/>
          <w:sz w:val="22"/>
          <w:szCs w:val="22"/>
        </w:rPr>
        <w:t xml:space="preserve">iolence: </w:t>
      </w:r>
    </w:p>
    <w:p w14:paraId="4ADF1B0E" w14:textId="313FAC55" w:rsidR="00266FB3" w:rsidRPr="0046478B" w:rsidRDefault="00266FB3" w:rsidP="00354688">
      <w:pPr>
        <w:ind w:left="720"/>
        <w:rPr>
          <w:sz w:val="22"/>
          <w:szCs w:val="21"/>
        </w:rPr>
      </w:pPr>
      <w:proofErr w:type="gramStart"/>
      <w:r w:rsidRPr="0046478B">
        <w:rPr>
          <w:i/>
          <w:color w:val="1A1A1A"/>
          <w:sz w:val="22"/>
          <w:szCs w:val="22"/>
        </w:rPr>
        <w:t xml:space="preserve">Maasai </w:t>
      </w:r>
      <w:r w:rsidR="00BE00B4" w:rsidRPr="0046478B">
        <w:rPr>
          <w:i/>
          <w:color w:val="1A1A1A"/>
          <w:sz w:val="22"/>
          <w:szCs w:val="22"/>
        </w:rPr>
        <w:t>w</w:t>
      </w:r>
      <w:r w:rsidRPr="0046478B">
        <w:rPr>
          <w:i/>
          <w:color w:val="1A1A1A"/>
          <w:sz w:val="22"/>
          <w:szCs w:val="22"/>
        </w:rPr>
        <w:t xml:space="preserve">omen and </w:t>
      </w:r>
      <w:r w:rsidR="00BE00B4" w:rsidRPr="0046478B">
        <w:rPr>
          <w:i/>
          <w:color w:val="1A1A1A"/>
          <w:sz w:val="22"/>
          <w:szCs w:val="22"/>
        </w:rPr>
        <w:t>l</w:t>
      </w:r>
      <w:r w:rsidRPr="0046478B">
        <w:rPr>
          <w:i/>
          <w:color w:val="1A1A1A"/>
          <w:sz w:val="22"/>
          <w:szCs w:val="22"/>
        </w:rPr>
        <w:t>andownership</w:t>
      </w:r>
      <w:r w:rsidRPr="0046478B">
        <w:rPr>
          <w:i/>
          <w:sz w:val="22"/>
          <w:szCs w:val="22"/>
        </w:rPr>
        <w:t>.</w:t>
      </w:r>
      <w:proofErr w:type="gramEnd"/>
      <w:r w:rsidRPr="0046478B">
        <w:rPr>
          <w:sz w:val="22"/>
          <w:szCs w:val="21"/>
        </w:rPr>
        <w:t xml:space="preserve"> </w:t>
      </w:r>
      <w:r w:rsidR="00354688" w:rsidRPr="0046478B">
        <w:rPr>
          <w:sz w:val="22"/>
          <w:szCs w:val="21"/>
        </w:rPr>
        <w:t>Poster</w:t>
      </w:r>
      <w:r w:rsidRPr="0046478B">
        <w:rPr>
          <w:sz w:val="22"/>
          <w:szCs w:val="21"/>
        </w:rPr>
        <w:t xml:space="preserve"> presented at the biennial meeting of the Society for the </w:t>
      </w:r>
      <w:proofErr w:type="gramStart"/>
      <w:r w:rsidRPr="0046478B">
        <w:rPr>
          <w:sz w:val="22"/>
          <w:szCs w:val="21"/>
        </w:rPr>
        <w:t xml:space="preserve">Study </w:t>
      </w:r>
      <w:r w:rsidR="00165176" w:rsidRPr="0046478B">
        <w:rPr>
          <w:sz w:val="22"/>
          <w:szCs w:val="21"/>
        </w:rPr>
        <w:t xml:space="preserve"> </w:t>
      </w:r>
      <w:r w:rsidRPr="0046478B">
        <w:rPr>
          <w:sz w:val="22"/>
          <w:szCs w:val="21"/>
        </w:rPr>
        <w:t>of</w:t>
      </w:r>
      <w:proofErr w:type="gramEnd"/>
      <w:r w:rsidRPr="0046478B">
        <w:rPr>
          <w:sz w:val="22"/>
          <w:szCs w:val="21"/>
        </w:rPr>
        <w:t xml:space="preserve"> Psychological Issues, Portland, OR.</w:t>
      </w:r>
    </w:p>
    <w:p w14:paraId="67362E00" w14:textId="77777777" w:rsidR="00266FB3" w:rsidRPr="0046478B" w:rsidRDefault="00266FB3" w:rsidP="0052516E">
      <w:pPr>
        <w:ind w:left="720"/>
        <w:rPr>
          <w:sz w:val="22"/>
          <w:szCs w:val="21"/>
        </w:rPr>
      </w:pPr>
    </w:p>
    <w:p w14:paraId="5F468C0F" w14:textId="77777777" w:rsidR="00904901" w:rsidRPr="0046478B" w:rsidRDefault="00904901" w:rsidP="00904901">
      <w:pPr>
        <w:rPr>
          <w:i/>
          <w:iCs/>
          <w:sz w:val="22"/>
          <w:szCs w:val="22"/>
        </w:rPr>
      </w:pPr>
      <w:r w:rsidRPr="0046478B">
        <w:rPr>
          <w:bCs/>
          <w:sz w:val="22"/>
          <w:szCs w:val="22"/>
        </w:rPr>
        <w:t xml:space="preserve">*Garcia </w:t>
      </w:r>
      <w:proofErr w:type="spellStart"/>
      <w:r w:rsidRPr="0046478B">
        <w:rPr>
          <w:bCs/>
          <w:sz w:val="22"/>
          <w:szCs w:val="22"/>
        </w:rPr>
        <w:t>Zermeño</w:t>
      </w:r>
      <w:proofErr w:type="spellEnd"/>
      <w:r w:rsidRPr="0046478B">
        <w:rPr>
          <w:bCs/>
          <w:sz w:val="22"/>
          <w:szCs w:val="22"/>
        </w:rPr>
        <w:t>, L., Dutt, A.</w:t>
      </w:r>
      <w:r w:rsidR="00267DE5" w:rsidRPr="0046478B">
        <w:rPr>
          <w:bCs/>
          <w:sz w:val="22"/>
          <w:szCs w:val="22"/>
        </w:rPr>
        <w:t xml:space="preserve"> </w:t>
      </w:r>
      <w:r w:rsidRPr="0046478B">
        <w:rPr>
          <w:bCs/>
          <w:sz w:val="22"/>
          <w:szCs w:val="22"/>
        </w:rPr>
        <w:t>&amp;</w:t>
      </w:r>
      <w:r w:rsidRPr="0046478B">
        <w:rPr>
          <w:b/>
          <w:bCs/>
          <w:sz w:val="22"/>
          <w:szCs w:val="22"/>
        </w:rPr>
        <w:t xml:space="preserve"> Grabe, S. </w:t>
      </w:r>
      <w:r w:rsidRPr="0046478B">
        <w:rPr>
          <w:bCs/>
          <w:sz w:val="22"/>
          <w:szCs w:val="22"/>
        </w:rPr>
        <w:t xml:space="preserve">(2013, February). </w:t>
      </w:r>
      <w:r w:rsidRPr="0046478B">
        <w:rPr>
          <w:i/>
          <w:iCs/>
          <w:sz w:val="22"/>
          <w:szCs w:val="22"/>
        </w:rPr>
        <w:t xml:space="preserve">Women's agency: Community-driven resistance </w:t>
      </w:r>
    </w:p>
    <w:p w14:paraId="3077FC2F" w14:textId="77777777" w:rsidR="00904901" w:rsidRPr="0046478B" w:rsidRDefault="00904901" w:rsidP="00904901">
      <w:pPr>
        <w:rPr>
          <w:sz w:val="22"/>
          <w:szCs w:val="22"/>
        </w:rPr>
      </w:pPr>
      <w:r w:rsidRPr="0046478B">
        <w:rPr>
          <w:i/>
          <w:iCs/>
          <w:sz w:val="22"/>
          <w:szCs w:val="22"/>
        </w:rPr>
        <w:tab/>
      </w:r>
      <w:proofErr w:type="gramStart"/>
      <w:r w:rsidRPr="0046478B">
        <w:rPr>
          <w:i/>
          <w:iCs/>
          <w:sz w:val="22"/>
          <w:szCs w:val="22"/>
        </w:rPr>
        <w:t>in</w:t>
      </w:r>
      <w:proofErr w:type="gramEnd"/>
      <w:r w:rsidRPr="0046478B">
        <w:rPr>
          <w:i/>
          <w:iCs/>
          <w:sz w:val="22"/>
          <w:szCs w:val="22"/>
        </w:rPr>
        <w:t xml:space="preserve"> Nicaragua</w:t>
      </w:r>
      <w:r w:rsidRPr="0046478B">
        <w:rPr>
          <w:sz w:val="22"/>
          <w:szCs w:val="22"/>
        </w:rPr>
        <w:t>.</w:t>
      </w:r>
      <w:r w:rsidRPr="0046478B">
        <w:rPr>
          <w:i/>
          <w:iCs/>
          <w:sz w:val="22"/>
          <w:szCs w:val="22"/>
        </w:rPr>
        <w:t xml:space="preserve"> </w:t>
      </w:r>
      <w:r w:rsidRPr="0046478B">
        <w:rPr>
          <w:sz w:val="22"/>
          <w:szCs w:val="22"/>
        </w:rPr>
        <w:t xml:space="preserve">Poster presented at the annual University of California Global Health Day.  Los Angeles, </w:t>
      </w:r>
    </w:p>
    <w:p w14:paraId="06126920" w14:textId="77777777" w:rsidR="00904901" w:rsidRPr="0046478B" w:rsidRDefault="00904901" w:rsidP="00904901">
      <w:pPr>
        <w:rPr>
          <w:sz w:val="22"/>
          <w:szCs w:val="22"/>
        </w:rPr>
      </w:pPr>
      <w:r w:rsidRPr="0046478B">
        <w:rPr>
          <w:sz w:val="22"/>
          <w:szCs w:val="22"/>
        </w:rPr>
        <w:tab/>
        <w:t>California.</w:t>
      </w:r>
    </w:p>
    <w:p w14:paraId="0B57A022" w14:textId="77777777" w:rsidR="00904901" w:rsidRPr="0046478B" w:rsidRDefault="00904901" w:rsidP="00904901">
      <w:pPr>
        <w:rPr>
          <w:sz w:val="22"/>
          <w:szCs w:val="22"/>
        </w:rPr>
      </w:pPr>
    </w:p>
    <w:p w14:paraId="3BA6F1F9" w14:textId="77777777" w:rsidR="00CF02F1" w:rsidRPr="0046478B" w:rsidRDefault="00EF010C" w:rsidP="006766BA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>*</w:t>
      </w:r>
      <w:r w:rsidR="00CF02F1" w:rsidRPr="0046478B">
        <w:rPr>
          <w:sz w:val="22"/>
          <w:szCs w:val="22"/>
        </w:rPr>
        <w:t xml:space="preserve">Dutt, A., </w:t>
      </w:r>
      <w:r w:rsidRPr="0046478B">
        <w:rPr>
          <w:b/>
          <w:sz w:val="22"/>
          <w:szCs w:val="22"/>
        </w:rPr>
        <w:t>Grabe, S.</w:t>
      </w:r>
      <w:r w:rsidR="00CF02F1" w:rsidRPr="0046478B">
        <w:rPr>
          <w:b/>
          <w:sz w:val="22"/>
          <w:szCs w:val="22"/>
        </w:rPr>
        <w:t>,</w:t>
      </w:r>
      <w:r w:rsidR="00CF02F1" w:rsidRPr="0046478B">
        <w:rPr>
          <w:sz w:val="22"/>
          <w:szCs w:val="22"/>
        </w:rPr>
        <w:t xml:space="preserve"> &amp; </w:t>
      </w:r>
      <w:proofErr w:type="spellStart"/>
      <w:r w:rsidR="00CF02F1" w:rsidRPr="0046478B">
        <w:rPr>
          <w:sz w:val="22"/>
          <w:szCs w:val="22"/>
        </w:rPr>
        <w:t>Mayers</w:t>
      </w:r>
      <w:proofErr w:type="spellEnd"/>
      <w:r w:rsidR="00CF02F1" w:rsidRPr="0046478B">
        <w:rPr>
          <w:sz w:val="22"/>
          <w:szCs w:val="22"/>
        </w:rPr>
        <w:t xml:space="preserve">, L. (2012, June).  </w:t>
      </w:r>
      <w:r w:rsidR="00CF02F1" w:rsidRPr="0046478B">
        <w:rPr>
          <w:i/>
          <w:sz w:val="22"/>
          <w:szCs w:val="22"/>
        </w:rPr>
        <w:t>Positive m</w:t>
      </w:r>
      <w:r w:rsidRPr="0046478B">
        <w:rPr>
          <w:i/>
          <w:sz w:val="22"/>
          <w:szCs w:val="22"/>
        </w:rPr>
        <w:t xml:space="preserve">arginality and </w:t>
      </w:r>
      <w:r w:rsidR="00CF02F1" w:rsidRPr="0046478B">
        <w:rPr>
          <w:i/>
          <w:sz w:val="22"/>
          <w:szCs w:val="22"/>
        </w:rPr>
        <w:t>transnational activist i</w:t>
      </w:r>
      <w:r w:rsidRPr="0046478B">
        <w:rPr>
          <w:i/>
          <w:sz w:val="22"/>
          <w:szCs w:val="22"/>
        </w:rPr>
        <w:t xml:space="preserve">dentity </w:t>
      </w:r>
    </w:p>
    <w:p w14:paraId="0E9DAB16" w14:textId="77777777" w:rsidR="00EF010C" w:rsidRPr="0046478B" w:rsidRDefault="00CF02F1" w:rsidP="006766BA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d</w:t>
      </w:r>
      <w:r w:rsidR="00EF010C" w:rsidRPr="0046478B">
        <w:rPr>
          <w:i/>
          <w:sz w:val="22"/>
          <w:szCs w:val="22"/>
        </w:rPr>
        <w:t>evelopment</w:t>
      </w:r>
      <w:proofErr w:type="gramEnd"/>
      <w:r w:rsidR="00EF010C" w:rsidRPr="0046478B">
        <w:rPr>
          <w:sz w:val="22"/>
          <w:szCs w:val="22"/>
        </w:rPr>
        <w:t xml:space="preserve">. Poster </w:t>
      </w:r>
      <w:r w:rsidR="005C3BC6" w:rsidRPr="0046478B">
        <w:rPr>
          <w:sz w:val="22"/>
          <w:szCs w:val="22"/>
        </w:rPr>
        <w:t xml:space="preserve">presented at </w:t>
      </w:r>
      <w:r w:rsidR="00EF010C" w:rsidRPr="0046478B">
        <w:rPr>
          <w:sz w:val="22"/>
          <w:szCs w:val="22"/>
        </w:rPr>
        <w:t>the International Society of Political Psychology, Chicago, Illinois.</w:t>
      </w:r>
    </w:p>
    <w:p w14:paraId="51B9255C" w14:textId="77777777" w:rsidR="00EF010C" w:rsidRPr="0046478B" w:rsidRDefault="00EF010C" w:rsidP="006766BA">
      <w:pPr>
        <w:rPr>
          <w:sz w:val="22"/>
          <w:szCs w:val="22"/>
        </w:rPr>
      </w:pPr>
    </w:p>
    <w:p w14:paraId="46DB275E" w14:textId="77777777" w:rsidR="00887D81" w:rsidRPr="0046478B" w:rsidRDefault="00887D81" w:rsidP="006766BA">
      <w:pPr>
        <w:rPr>
          <w:i/>
          <w:sz w:val="22"/>
          <w:szCs w:val="22"/>
        </w:rPr>
      </w:pPr>
      <w:r w:rsidRPr="0046478B">
        <w:rPr>
          <w:sz w:val="22"/>
          <w:szCs w:val="22"/>
        </w:rPr>
        <w:t xml:space="preserve">*Grose, R. &amp;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(2012, May). </w:t>
      </w:r>
      <w:r w:rsidRPr="0046478B">
        <w:rPr>
          <w:i/>
          <w:sz w:val="22"/>
          <w:szCs w:val="22"/>
        </w:rPr>
        <w:t xml:space="preserve">Beyond condoms: Sexual knowledge and attitudes before and after a sexual </w:t>
      </w:r>
    </w:p>
    <w:p w14:paraId="60821F08" w14:textId="77777777" w:rsidR="00887D81" w:rsidRPr="0046478B" w:rsidRDefault="00887D81" w:rsidP="006766BA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education</w:t>
      </w:r>
      <w:proofErr w:type="gramEnd"/>
      <w:r w:rsidRPr="0046478B">
        <w:rPr>
          <w:i/>
          <w:sz w:val="22"/>
          <w:szCs w:val="22"/>
        </w:rPr>
        <w:t xml:space="preserve"> curriculum</w:t>
      </w:r>
      <w:r w:rsidRPr="0046478B">
        <w:rPr>
          <w:sz w:val="22"/>
          <w:szCs w:val="22"/>
        </w:rPr>
        <w:t xml:space="preserve">. Paper </w:t>
      </w:r>
      <w:r w:rsidR="005C3BC6" w:rsidRPr="0046478B">
        <w:rPr>
          <w:sz w:val="22"/>
          <w:szCs w:val="22"/>
        </w:rPr>
        <w:t xml:space="preserve">presented at </w:t>
      </w:r>
      <w:r w:rsidRPr="0046478B">
        <w:rPr>
          <w:sz w:val="22"/>
          <w:szCs w:val="22"/>
        </w:rPr>
        <w:t xml:space="preserve">the Society for the Scientific Study of Sexuality, Bloomington, </w:t>
      </w:r>
    </w:p>
    <w:p w14:paraId="7AED6698" w14:textId="77777777" w:rsidR="00887D81" w:rsidRPr="0046478B" w:rsidRDefault="00887D81" w:rsidP="006766BA">
      <w:pPr>
        <w:rPr>
          <w:sz w:val="22"/>
          <w:szCs w:val="22"/>
        </w:rPr>
      </w:pPr>
      <w:r w:rsidRPr="0046478B">
        <w:rPr>
          <w:sz w:val="22"/>
          <w:szCs w:val="22"/>
        </w:rPr>
        <w:tab/>
        <w:t>Indiana.</w:t>
      </w:r>
    </w:p>
    <w:p w14:paraId="0085DC9E" w14:textId="77777777" w:rsidR="00887D81" w:rsidRPr="0046478B" w:rsidRDefault="00887D81" w:rsidP="006766BA">
      <w:pPr>
        <w:rPr>
          <w:sz w:val="22"/>
          <w:szCs w:val="22"/>
        </w:rPr>
      </w:pPr>
    </w:p>
    <w:p w14:paraId="2A6D5591" w14:textId="77777777" w:rsidR="00CD6CEF" w:rsidRPr="0046478B" w:rsidRDefault="00CD6CEF" w:rsidP="006766BA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</w:t>
      </w:r>
      <w:r w:rsidRPr="0046478B">
        <w:rPr>
          <w:sz w:val="22"/>
          <w:szCs w:val="22"/>
        </w:rPr>
        <w:t>. (2012, March).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i/>
          <w:sz w:val="22"/>
          <w:szCs w:val="22"/>
        </w:rPr>
        <w:t xml:space="preserve">Documenting gender justice:  An empirical model of structural inequities and human </w:t>
      </w:r>
    </w:p>
    <w:p w14:paraId="3F78700C" w14:textId="77777777" w:rsidR="00CD6CEF" w:rsidRPr="0046478B" w:rsidRDefault="00CD6CEF" w:rsidP="00CD6CEF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rights</w:t>
      </w:r>
      <w:proofErr w:type="gramEnd"/>
      <w:r w:rsidRPr="0046478B">
        <w:rPr>
          <w:i/>
          <w:sz w:val="22"/>
          <w:szCs w:val="22"/>
        </w:rPr>
        <w:t xml:space="preserve"> among Maasai women</w:t>
      </w:r>
      <w:r w:rsidRPr="0046478B">
        <w:rPr>
          <w:sz w:val="22"/>
          <w:szCs w:val="22"/>
        </w:rPr>
        <w:t xml:space="preserve">. Paper </w:t>
      </w:r>
      <w:r w:rsidR="005C3BC6" w:rsidRPr="0046478B">
        <w:rPr>
          <w:sz w:val="22"/>
          <w:szCs w:val="22"/>
        </w:rPr>
        <w:t xml:space="preserve">presented at </w:t>
      </w:r>
      <w:r w:rsidRPr="0046478B">
        <w:rPr>
          <w:sz w:val="22"/>
          <w:szCs w:val="22"/>
        </w:rPr>
        <w:t xml:space="preserve">the Association of Women in Psychology, </w:t>
      </w:r>
    </w:p>
    <w:p w14:paraId="0A6F4F92" w14:textId="77777777" w:rsidR="00CD6CEF" w:rsidRPr="0046478B" w:rsidRDefault="00CD6CEF" w:rsidP="00CD6CEF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6478B">
        <w:rPr>
          <w:sz w:val="22"/>
          <w:szCs w:val="22"/>
        </w:rPr>
        <w:tab/>
        <w:t xml:space="preserve">Palm Springs, California. </w:t>
      </w:r>
    </w:p>
    <w:p w14:paraId="6B4C4FAE" w14:textId="77777777" w:rsidR="00C659D2" w:rsidRPr="0046478B" w:rsidRDefault="00C659D2" w:rsidP="00CD6CEF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999B687" w14:textId="77777777" w:rsidR="008C1E15" w:rsidRPr="0046478B" w:rsidRDefault="008C1E15" w:rsidP="00C659D2">
      <w:pPr>
        <w:rPr>
          <w:i/>
          <w:sz w:val="22"/>
          <w:szCs w:val="22"/>
        </w:rPr>
      </w:pPr>
      <w:r w:rsidRPr="0046478B">
        <w:rPr>
          <w:b/>
          <w:szCs w:val="22"/>
        </w:rPr>
        <w:t>*</w:t>
      </w:r>
      <w:r w:rsidR="00C659D2" w:rsidRPr="0046478B">
        <w:rPr>
          <w:sz w:val="22"/>
          <w:szCs w:val="22"/>
        </w:rPr>
        <w:t xml:space="preserve">Dutt, A. &amp; </w:t>
      </w:r>
      <w:r w:rsidR="00C659D2" w:rsidRPr="0046478B">
        <w:rPr>
          <w:b/>
          <w:sz w:val="22"/>
          <w:szCs w:val="22"/>
        </w:rPr>
        <w:t>Grabe, S.</w:t>
      </w:r>
      <w:r w:rsidR="00C659D2" w:rsidRPr="0046478B">
        <w:rPr>
          <w:sz w:val="22"/>
          <w:szCs w:val="22"/>
        </w:rPr>
        <w:t xml:space="preserve"> (2012, March). </w:t>
      </w:r>
      <w:r w:rsidRPr="0046478B">
        <w:rPr>
          <w:i/>
          <w:sz w:val="22"/>
          <w:szCs w:val="22"/>
        </w:rPr>
        <w:t xml:space="preserve">Women's sexual rights and global awareness: The role of social activism in </w:t>
      </w:r>
    </w:p>
    <w:p w14:paraId="48FC3DAC" w14:textId="77777777" w:rsidR="00C659D2" w:rsidRPr="0046478B" w:rsidRDefault="008C1E15" w:rsidP="008C1E15">
      <w:pPr>
        <w:ind w:left="720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promoting</w:t>
      </w:r>
      <w:proofErr w:type="gramEnd"/>
      <w:r w:rsidRPr="0046478B">
        <w:rPr>
          <w:i/>
          <w:sz w:val="22"/>
          <w:szCs w:val="22"/>
        </w:rPr>
        <w:t xml:space="preserve"> equality.</w:t>
      </w:r>
      <w:r w:rsidRPr="0046478B">
        <w:rPr>
          <w:sz w:val="22"/>
          <w:szCs w:val="22"/>
        </w:rPr>
        <w:t xml:space="preserve"> </w:t>
      </w:r>
      <w:r w:rsidR="00C659D2" w:rsidRPr="0046478B">
        <w:rPr>
          <w:sz w:val="22"/>
          <w:szCs w:val="22"/>
        </w:rPr>
        <w:t xml:space="preserve">Poster </w:t>
      </w:r>
      <w:r w:rsidRPr="0046478B">
        <w:rPr>
          <w:sz w:val="22"/>
          <w:szCs w:val="22"/>
        </w:rPr>
        <w:t>presented at the annual conference for</w:t>
      </w:r>
      <w:r w:rsidR="00C659D2" w:rsidRPr="0046478B">
        <w:rPr>
          <w:sz w:val="22"/>
          <w:szCs w:val="22"/>
        </w:rPr>
        <w:t xml:space="preserve"> the Association of Women in Psychology, Palm Springs, California. </w:t>
      </w:r>
    </w:p>
    <w:p w14:paraId="0FD6C727" w14:textId="77777777" w:rsidR="00C659D2" w:rsidRPr="0046478B" w:rsidRDefault="00C659D2" w:rsidP="00C659D2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3DA2EA93" w14:textId="77777777" w:rsidR="00951E1D" w:rsidRPr="0046478B" w:rsidRDefault="008C1E15" w:rsidP="00C659D2">
      <w:pPr>
        <w:rPr>
          <w:i/>
          <w:sz w:val="22"/>
          <w:szCs w:val="22"/>
        </w:rPr>
      </w:pPr>
      <w:r w:rsidRPr="0046478B">
        <w:rPr>
          <w:b/>
          <w:szCs w:val="22"/>
        </w:rPr>
        <w:t>*</w:t>
      </w:r>
      <w:r w:rsidR="00C659D2" w:rsidRPr="0046478B">
        <w:rPr>
          <w:sz w:val="22"/>
          <w:szCs w:val="22"/>
        </w:rPr>
        <w:t xml:space="preserve">Grose, R. &amp; </w:t>
      </w:r>
      <w:r w:rsidR="00C659D2" w:rsidRPr="0046478B">
        <w:rPr>
          <w:b/>
          <w:sz w:val="22"/>
          <w:szCs w:val="22"/>
        </w:rPr>
        <w:t>Grabe, S</w:t>
      </w:r>
      <w:r w:rsidR="00C659D2" w:rsidRPr="0046478B">
        <w:rPr>
          <w:sz w:val="22"/>
          <w:szCs w:val="22"/>
        </w:rPr>
        <w:t xml:space="preserve">. (2012, March). </w:t>
      </w:r>
      <w:r w:rsidR="00951E1D" w:rsidRPr="0046478B">
        <w:rPr>
          <w:i/>
          <w:sz w:val="22"/>
          <w:szCs w:val="22"/>
        </w:rPr>
        <w:t xml:space="preserve">Women’s rights in Nicaragua: Exploring the role of power and control in </w:t>
      </w:r>
    </w:p>
    <w:p w14:paraId="2E0DE737" w14:textId="77777777" w:rsidR="00C659D2" w:rsidRPr="0046478B" w:rsidRDefault="00951E1D" w:rsidP="00951E1D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domestic</w:t>
      </w:r>
      <w:proofErr w:type="gramEnd"/>
      <w:r w:rsidRPr="0046478B">
        <w:rPr>
          <w:i/>
          <w:sz w:val="22"/>
          <w:szCs w:val="22"/>
        </w:rPr>
        <w:t xml:space="preserve"> violence.</w:t>
      </w:r>
      <w:r w:rsidRPr="0046478B">
        <w:rPr>
          <w:sz w:val="22"/>
          <w:szCs w:val="22"/>
        </w:rPr>
        <w:t xml:space="preserve"> </w:t>
      </w:r>
      <w:r w:rsidR="00C659D2" w:rsidRPr="0046478B">
        <w:rPr>
          <w:sz w:val="22"/>
          <w:szCs w:val="22"/>
        </w:rPr>
        <w:t xml:space="preserve">Poster </w:t>
      </w:r>
      <w:r w:rsidR="005C3BC6" w:rsidRPr="0046478B">
        <w:rPr>
          <w:sz w:val="22"/>
          <w:szCs w:val="22"/>
        </w:rPr>
        <w:t xml:space="preserve">presented at </w:t>
      </w:r>
      <w:r w:rsidR="00C659D2" w:rsidRPr="0046478B">
        <w:rPr>
          <w:sz w:val="22"/>
          <w:szCs w:val="22"/>
        </w:rPr>
        <w:t>the Association of Women in Psychology, Palm Springs, C</w:t>
      </w:r>
      <w:r w:rsidR="005C3BC6" w:rsidRPr="0046478B">
        <w:rPr>
          <w:sz w:val="22"/>
          <w:szCs w:val="22"/>
        </w:rPr>
        <w:t>A</w:t>
      </w:r>
      <w:r w:rsidR="00C659D2" w:rsidRPr="0046478B">
        <w:rPr>
          <w:sz w:val="22"/>
          <w:szCs w:val="22"/>
        </w:rPr>
        <w:t xml:space="preserve">. </w:t>
      </w:r>
    </w:p>
    <w:p w14:paraId="666BEC57" w14:textId="77777777" w:rsidR="008C1E15" w:rsidRPr="0046478B" w:rsidRDefault="008C1E15" w:rsidP="00C659D2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5556AAC2" w14:textId="77777777" w:rsidR="00A01F10" w:rsidRPr="0046478B" w:rsidRDefault="008C1E15" w:rsidP="00A01F10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bidi="en-US"/>
        </w:rPr>
      </w:pPr>
      <w:proofErr w:type="spellStart"/>
      <w:proofErr w:type="gramStart"/>
      <w:r w:rsidRPr="0046478B">
        <w:rPr>
          <w:sz w:val="22"/>
          <w:szCs w:val="22"/>
        </w:rPr>
        <w:t>Fregoso</w:t>
      </w:r>
      <w:proofErr w:type="spellEnd"/>
      <w:r w:rsidRPr="0046478B">
        <w:rPr>
          <w:sz w:val="22"/>
          <w:szCs w:val="22"/>
        </w:rPr>
        <w:t xml:space="preserve">, R., </w:t>
      </w:r>
      <w:r w:rsidR="00A01F10" w:rsidRPr="0046478B">
        <w:rPr>
          <w:sz w:val="22"/>
          <w:szCs w:val="22"/>
          <w:lang w:bidi="en-US"/>
        </w:rPr>
        <w:t>Falcón</w:t>
      </w:r>
      <w:r w:rsidRPr="0046478B">
        <w:rPr>
          <w:sz w:val="22"/>
          <w:szCs w:val="22"/>
        </w:rPr>
        <w:t xml:space="preserve">, S., </w:t>
      </w: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(2012, March).</w:t>
      </w:r>
      <w:proofErr w:type="gramEnd"/>
      <w:r w:rsidRPr="0046478B">
        <w:rPr>
          <w:sz w:val="22"/>
          <w:szCs w:val="22"/>
        </w:rPr>
        <w:t xml:space="preserve"> </w:t>
      </w:r>
      <w:r w:rsidR="005C3BC6" w:rsidRPr="0046478B">
        <w:rPr>
          <w:i/>
          <w:iCs/>
          <w:sz w:val="22"/>
          <w:szCs w:val="22"/>
          <w:lang w:bidi="en-US"/>
        </w:rPr>
        <w:t>Understanding feminist t</w:t>
      </w:r>
      <w:r w:rsidR="00A01F10" w:rsidRPr="0046478B">
        <w:rPr>
          <w:i/>
          <w:iCs/>
          <w:sz w:val="22"/>
          <w:szCs w:val="22"/>
          <w:lang w:bidi="en-US"/>
        </w:rPr>
        <w:t>ransforma</w:t>
      </w:r>
      <w:r w:rsidR="005C3BC6" w:rsidRPr="0046478B">
        <w:rPr>
          <w:i/>
          <w:iCs/>
          <w:sz w:val="22"/>
          <w:szCs w:val="22"/>
          <w:lang w:bidi="en-US"/>
        </w:rPr>
        <w:t>tions in human r</w:t>
      </w:r>
      <w:r w:rsidR="00A01F10" w:rsidRPr="0046478B">
        <w:rPr>
          <w:i/>
          <w:iCs/>
          <w:sz w:val="22"/>
          <w:szCs w:val="22"/>
          <w:lang w:bidi="en-US"/>
        </w:rPr>
        <w:t xml:space="preserve">ights </w:t>
      </w:r>
    </w:p>
    <w:p w14:paraId="78E1B68E" w14:textId="77777777" w:rsidR="008C1E15" w:rsidRPr="0046478B" w:rsidRDefault="005C3BC6" w:rsidP="00A01F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6478B">
        <w:rPr>
          <w:i/>
          <w:iCs/>
          <w:sz w:val="22"/>
          <w:szCs w:val="22"/>
          <w:lang w:bidi="en-US"/>
        </w:rPr>
        <w:tab/>
      </w:r>
      <w:proofErr w:type="gramStart"/>
      <w:r w:rsidRPr="0046478B">
        <w:rPr>
          <w:i/>
          <w:iCs/>
          <w:sz w:val="22"/>
          <w:szCs w:val="22"/>
          <w:lang w:bidi="en-US"/>
        </w:rPr>
        <w:t>a</w:t>
      </w:r>
      <w:r w:rsidR="00A01F10" w:rsidRPr="0046478B">
        <w:rPr>
          <w:i/>
          <w:iCs/>
          <w:sz w:val="22"/>
          <w:szCs w:val="22"/>
          <w:lang w:bidi="en-US"/>
        </w:rPr>
        <w:t>ctivism</w:t>
      </w:r>
      <w:proofErr w:type="gramEnd"/>
      <w:r w:rsidR="00A01F10" w:rsidRPr="0046478B">
        <w:rPr>
          <w:i/>
          <w:iCs/>
          <w:sz w:val="22"/>
          <w:szCs w:val="22"/>
          <w:lang w:bidi="en-US"/>
        </w:rPr>
        <w:t xml:space="preserve"> in the Américas. </w:t>
      </w:r>
      <w:proofErr w:type="gramStart"/>
      <w:r w:rsidR="008C1E15" w:rsidRPr="0046478B">
        <w:rPr>
          <w:sz w:val="22"/>
          <w:szCs w:val="22"/>
        </w:rPr>
        <w:t>UC Davis Human Rights Initiative Spring Colloquium, Davis, California.</w:t>
      </w:r>
      <w:proofErr w:type="gramEnd"/>
    </w:p>
    <w:p w14:paraId="06255CE0" w14:textId="77777777" w:rsidR="00CD6CEF" w:rsidRPr="0046478B" w:rsidRDefault="00CD6CEF" w:rsidP="006766BA">
      <w:pPr>
        <w:rPr>
          <w:sz w:val="22"/>
          <w:szCs w:val="22"/>
        </w:rPr>
      </w:pPr>
    </w:p>
    <w:p w14:paraId="6268B771" w14:textId="77777777" w:rsidR="00C659D2" w:rsidRPr="0046478B" w:rsidRDefault="008C1E15" w:rsidP="006766BA">
      <w:pPr>
        <w:rPr>
          <w:i/>
          <w:sz w:val="22"/>
          <w:szCs w:val="22"/>
        </w:rPr>
      </w:pPr>
      <w:r w:rsidRPr="0046478B">
        <w:rPr>
          <w:b/>
          <w:szCs w:val="22"/>
        </w:rPr>
        <w:t>*</w:t>
      </w:r>
      <w:r w:rsidR="00CD6CEF" w:rsidRPr="0046478B">
        <w:rPr>
          <w:b/>
          <w:sz w:val="22"/>
          <w:szCs w:val="22"/>
        </w:rPr>
        <w:t>Grabe, S.</w:t>
      </w:r>
      <w:r w:rsidR="00CD6CEF" w:rsidRPr="0046478B">
        <w:rPr>
          <w:sz w:val="22"/>
          <w:szCs w:val="22"/>
        </w:rPr>
        <w:t xml:space="preserve">, Grose, R., &amp; Dutt, A. (2012, February). </w:t>
      </w:r>
      <w:r w:rsidR="00C659D2" w:rsidRPr="0046478B">
        <w:rPr>
          <w:i/>
          <w:sz w:val="22"/>
          <w:szCs w:val="22"/>
        </w:rPr>
        <w:t xml:space="preserve">Land and gendered violence: Local knowledge and social </w:t>
      </w:r>
    </w:p>
    <w:p w14:paraId="6652617C" w14:textId="77777777" w:rsidR="00C659D2" w:rsidRPr="0046478B" w:rsidRDefault="00C659D2" w:rsidP="00C659D2">
      <w:pPr>
        <w:rPr>
          <w:sz w:val="22"/>
          <w:szCs w:val="22"/>
        </w:rPr>
      </w:pPr>
      <w:r w:rsidRPr="0046478B">
        <w:rPr>
          <w:i/>
          <w:sz w:val="22"/>
          <w:szCs w:val="22"/>
        </w:rPr>
        <w:tab/>
      </w:r>
      <w:proofErr w:type="gramStart"/>
      <w:r w:rsidRPr="0046478B">
        <w:rPr>
          <w:i/>
          <w:sz w:val="22"/>
          <w:szCs w:val="22"/>
        </w:rPr>
        <w:t>justice</w:t>
      </w:r>
      <w:proofErr w:type="gramEnd"/>
      <w:r w:rsidRPr="0046478B">
        <w:rPr>
          <w:i/>
          <w:sz w:val="22"/>
          <w:szCs w:val="22"/>
        </w:rPr>
        <w:t xml:space="preserve"> in Nicaragua and Tanzania.</w:t>
      </w:r>
      <w:r w:rsidRPr="0046478B">
        <w:rPr>
          <w:sz w:val="22"/>
          <w:szCs w:val="22"/>
        </w:rPr>
        <w:t xml:space="preserve"> Breakout session at the annual University of California Global Health </w:t>
      </w:r>
    </w:p>
    <w:p w14:paraId="0172C06C" w14:textId="77777777" w:rsidR="00CD6CEF" w:rsidRPr="0046478B" w:rsidRDefault="00C659D2" w:rsidP="00C659D2">
      <w:pPr>
        <w:rPr>
          <w:sz w:val="22"/>
          <w:szCs w:val="22"/>
        </w:rPr>
      </w:pPr>
      <w:r w:rsidRPr="0046478B">
        <w:rPr>
          <w:sz w:val="22"/>
          <w:szCs w:val="22"/>
        </w:rPr>
        <w:tab/>
        <w:t>Day.  Berkeley, California.</w:t>
      </w:r>
    </w:p>
    <w:p w14:paraId="2A4C91B4" w14:textId="77777777" w:rsidR="00CD6CEF" w:rsidRPr="0046478B" w:rsidRDefault="00CD6CEF" w:rsidP="006766BA">
      <w:pPr>
        <w:rPr>
          <w:sz w:val="22"/>
          <w:szCs w:val="22"/>
        </w:rPr>
      </w:pPr>
    </w:p>
    <w:p w14:paraId="567E6F25" w14:textId="77777777" w:rsidR="00C659D2" w:rsidRPr="0046478B" w:rsidRDefault="00C659D2" w:rsidP="00C659D2">
      <w:pPr>
        <w:rPr>
          <w:i/>
          <w:sz w:val="22"/>
          <w:szCs w:val="22"/>
        </w:rPr>
      </w:pPr>
      <w:proofErr w:type="spellStart"/>
      <w:proofErr w:type="gramStart"/>
      <w:r w:rsidRPr="0046478B">
        <w:rPr>
          <w:sz w:val="22"/>
          <w:szCs w:val="22"/>
        </w:rPr>
        <w:t>Meffert</w:t>
      </w:r>
      <w:proofErr w:type="spellEnd"/>
      <w:r w:rsidRPr="0046478B">
        <w:rPr>
          <w:sz w:val="22"/>
          <w:szCs w:val="22"/>
        </w:rPr>
        <w:t xml:space="preserve">, S., Dworkin, S., </w:t>
      </w:r>
      <w:r w:rsidRPr="0046478B">
        <w:rPr>
          <w:b/>
          <w:sz w:val="22"/>
          <w:szCs w:val="22"/>
        </w:rPr>
        <w:t>Grabe, S.,</w:t>
      </w:r>
      <w:r w:rsidRPr="0046478B">
        <w:rPr>
          <w:sz w:val="22"/>
          <w:szCs w:val="22"/>
        </w:rPr>
        <w:t xml:space="preserve"> &amp; Cohen, C. (2012, February).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i/>
          <w:sz w:val="22"/>
          <w:szCs w:val="22"/>
        </w:rPr>
        <w:t xml:space="preserve">Gender based violence in sub-Saharan Africa:  </w:t>
      </w:r>
    </w:p>
    <w:p w14:paraId="4B7AD218" w14:textId="77777777" w:rsidR="00C659D2" w:rsidRPr="0046478B" w:rsidRDefault="00C659D2" w:rsidP="00C659D2">
      <w:pPr>
        <w:ind w:left="720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 xml:space="preserve">Toward a </w:t>
      </w:r>
      <w:proofErr w:type="spellStart"/>
      <w:r w:rsidRPr="0046478B">
        <w:rPr>
          <w:i/>
          <w:sz w:val="22"/>
          <w:szCs w:val="22"/>
        </w:rPr>
        <w:t>transdisciplinary</w:t>
      </w:r>
      <w:proofErr w:type="spellEnd"/>
      <w:r w:rsidRPr="0046478B">
        <w:rPr>
          <w:i/>
          <w:sz w:val="22"/>
          <w:szCs w:val="22"/>
        </w:rPr>
        <w:t xml:space="preserve"> approach.</w:t>
      </w:r>
      <w:proofErr w:type="gramEnd"/>
      <w:r w:rsidRPr="0046478B">
        <w:rPr>
          <w:sz w:val="22"/>
          <w:szCs w:val="22"/>
        </w:rPr>
        <w:t xml:space="preserve"> </w:t>
      </w:r>
      <w:proofErr w:type="gramStart"/>
      <w:r w:rsidRPr="0046478B">
        <w:rPr>
          <w:sz w:val="22"/>
          <w:szCs w:val="22"/>
        </w:rPr>
        <w:t>Breakout session at the annual University of California Global Health Day.</w:t>
      </w:r>
      <w:proofErr w:type="gramEnd"/>
      <w:r w:rsidRPr="0046478B">
        <w:rPr>
          <w:sz w:val="22"/>
          <w:szCs w:val="22"/>
        </w:rPr>
        <w:t xml:space="preserve">  Berkeley, California.</w:t>
      </w:r>
    </w:p>
    <w:p w14:paraId="41DAB73D" w14:textId="77777777" w:rsidR="00C659D2" w:rsidRPr="0046478B" w:rsidRDefault="00C659D2" w:rsidP="006766BA">
      <w:pPr>
        <w:rPr>
          <w:sz w:val="21"/>
          <w:szCs w:val="21"/>
        </w:rPr>
      </w:pPr>
    </w:p>
    <w:p w14:paraId="7EB474CD" w14:textId="77777777" w:rsidR="006766BA" w:rsidRPr="0046478B" w:rsidRDefault="006766BA" w:rsidP="006766BA">
      <w:pPr>
        <w:rPr>
          <w:i/>
          <w:sz w:val="22"/>
          <w:szCs w:val="21"/>
        </w:rPr>
      </w:pPr>
      <w:proofErr w:type="gramStart"/>
      <w:r w:rsidRPr="0046478B">
        <w:rPr>
          <w:b/>
          <w:sz w:val="22"/>
          <w:szCs w:val="21"/>
        </w:rPr>
        <w:t>Grabe, S</w:t>
      </w:r>
      <w:r w:rsidR="005C3BC6" w:rsidRPr="0046478B">
        <w:rPr>
          <w:sz w:val="22"/>
          <w:szCs w:val="21"/>
        </w:rPr>
        <w:t>. (2011, August).</w:t>
      </w:r>
      <w:proofErr w:type="gramEnd"/>
      <w:r w:rsidR="005C3BC6" w:rsidRPr="0046478B">
        <w:rPr>
          <w:sz w:val="22"/>
          <w:szCs w:val="21"/>
        </w:rPr>
        <w:t xml:space="preserve"> </w:t>
      </w:r>
      <w:r w:rsidR="005C3BC6" w:rsidRPr="0046478B">
        <w:rPr>
          <w:i/>
          <w:sz w:val="22"/>
          <w:szCs w:val="21"/>
        </w:rPr>
        <w:t>Addressing women’s h</w:t>
      </w:r>
      <w:r w:rsidRPr="0046478B">
        <w:rPr>
          <w:i/>
          <w:sz w:val="22"/>
          <w:szCs w:val="21"/>
        </w:rPr>
        <w:t xml:space="preserve">uman </w:t>
      </w:r>
      <w:r w:rsidR="005C3BC6" w:rsidRPr="0046478B">
        <w:rPr>
          <w:i/>
          <w:sz w:val="22"/>
          <w:szCs w:val="21"/>
        </w:rPr>
        <w:t>r</w:t>
      </w:r>
      <w:r w:rsidRPr="0046478B">
        <w:rPr>
          <w:i/>
          <w:sz w:val="22"/>
          <w:szCs w:val="21"/>
        </w:rPr>
        <w:t xml:space="preserve">ights: Land ownership, sexual violence, and </w:t>
      </w:r>
    </w:p>
    <w:p w14:paraId="6BF1CDE9" w14:textId="77777777" w:rsidR="006766BA" w:rsidRPr="0046478B" w:rsidRDefault="006766BA" w:rsidP="005C3BC6">
      <w:pPr>
        <w:ind w:left="720"/>
        <w:rPr>
          <w:sz w:val="22"/>
          <w:szCs w:val="21"/>
        </w:rPr>
      </w:pPr>
      <w:proofErr w:type="gramStart"/>
      <w:r w:rsidRPr="0046478B">
        <w:rPr>
          <w:i/>
          <w:sz w:val="22"/>
          <w:szCs w:val="21"/>
        </w:rPr>
        <w:t>psychological</w:t>
      </w:r>
      <w:proofErr w:type="gramEnd"/>
      <w:r w:rsidRPr="0046478B">
        <w:rPr>
          <w:i/>
          <w:sz w:val="22"/>
          <w:szCs w:val="21"/>
        </w:rPr>
        <w:t xml:space="preserve"> well-being among Maasai women in Tanzania.</w:t>
      </w:r>
      <w:r w:rsidRPr="0046478B">
        <w:rPr>
          <w:sz w:val="22"/>
          <w:szCs w:val="21"/>
        </w:rPr>
        <w:t xml:space="preserve">  Paper </w:t>
      </w:r>
      <w:r w:rsidR="0047709D" w:rsidRPr="0046478B">
        <w:rPr>
          <w:sz w:val="22"/>
          <w:szCs w:val="21"/>
        </w:rPr>
        <w:t>accepted</w:t>
      </w:r>
      <w:r w:rsidRPr="0046478B">
        <w:rPr>
          <w:sz w:val="22"/>
          <w:szCs w:val="21"/>
        </w:rPr>
        <w:t xml:space="preserve"> at the American Psychological Association, Washington, DC.</w:t>
      </w:r>
    </w:p>
    <w:p w14:paraId="36756426" w14:textId="77777777" w:rsidR="0011559C" w:rsidRPr="0046478B" w:rsidRDefault="0011559C" w:rsidP="0011559C">
      <w:pPr>
        <w:rPr>
          <w:b/>
          <w:sz w:val="21"/>
          <w:szCs w:val="21"/>
        </w:rPr>
      </w:pPr>
    </w:p>
    <w:p w14:paraId="508FCD10" w14:textId="77777777" w:rsidR="0011559C" w:rsidRPr="0046478B" w:rsidRDefault="00D20B70" w:rsidP="0011559C">
      <w:pPr>
        <w:rPr>
          <w:i/>
          <w:sz w:val="22"/>
          <w:szCs w:val="21"/>
        </w:rPr>
      </w:pPr>
      <w:r w:rsidRPr="0046478B">
        <w:rPr>
          <w:b/>
          <w:sz w:val="22"/>
          <w:szCs w:val="22"/>
        </w:rPr>
        <w:t>*</w:t>
      </w:r>
      <w:r w:rsidR="0011559C" w:rsidRPr="0046478B">
        <w:rPr>
          <w:sz w:val="22"/>
          <w:szCs w:val="21"/>
        </w:rPr>
        <w:t>Grose, R.</w:t>
      </w:r>
      <w:r w:rsidR="0011559C" w:rsidRPr="0046478B">
        <w:rPr>
          <w:b/>
          <w:sz w:val="22"/>
          <w:szCs w:val="21"/>
        </w:rPr>
        <w:t xml:space="preserve"> &amp; Grabe, S</w:t>
      </w:r>
      <w:r w:rsidR="0011559C" w:rsidRPr="0046478B">
        <w:rPr>
          <w:sz w:val="22"/>
          <w:szCs w:val="21"/>
        </w:rPr>
        <w:t xml:space="preserve">. (2011, August). </w:t>
      </w:r>
      <w:r w:rsidR="0047709D" w:rsidRPr="0046478B">
        <w:rPr>
          <w:i/>
          <w:sz w:val="22"/>
          <w:szCs w:val="21"/>
        </w:rPr>
        <w:t>Self-objectification, m</w:t>
      </w:r>
      <w:r w:rsidR="0011559C" w:rsidRPr="0046478B">
        <w:rPr>
          <w:i/>
          <w:sz w:val="22"/>
          <w:szCs w:val="21"/>
        </w:rPr>
        <w:t>enstruation, and</w:t>
      </w:r>
      <w:r w:rsidR="0047709D" w:rsidRPr="0046478B">
        <w:rPr>
          <w:i/>
          <w:sz w:val="22"/>
          <w:szCs w:val="21"/>
        </w:rPr>
        <w:t xml:space="preserve"> the m</w:t>
      </w:r>
      <w:r w:rsidR="0011559C" w:rsidRPr="0046478B">
        <w:rPr>
          <w:i/>
          <w:sz w:val="22"/>
          <w:szCs w:val="21"/>
        </w:rPr>
        <w:t xml:space="preserve">enstrual Cup: Strategies for </w:t>
      </w:r>
    </w:p>
    <w:p w14:paraId="37BAAEB0" w14:textId="77777777" w:rsidR="0011559C" w:rsidRPr="0046478B" w:rsidRDefault="0047709D" w:rsidP="005C3BC6">
      <w:pPr>
        <w:ind w:left="720"/>
        <w:rPr>
          <w:sz w:val="22"/>
          <w:szCs w:val="21"/>
        </w:rPr>
      </w:pPr>
      <w:proofErr w:type="gramStart"/>
      <w:r w:rsidRPr="0046478B">
        <w:rPr>
          <w:i/>
          <w:sz w:val="22"/>
          <w:szCs w:val="21"/>
        </w:rPr>
        <w:t>promoting</w:t>
      </w:r>
      <w:proofErr w:type="gramEnd"/>
      <w:r w:rsidRPr="0046478B">
        <w:rPr>
          <w:i/>
          <w:sz w:val="22"/>
          <w:szCs w:val="21"/>
        </w:rPr>
        <w:t xml:space="preserve"> women’s well-b</w:t>
      </w:r>
      <w:r w:rsidR="0011559C" w:rsidRPr="0046478B">
        <w:rPr>
          <w:i/>
          <w:sz w:val="22"/>
          <w:szCs w:val="21"/>
        </w:rPr>
        <w:t>eing</w:t>
      </w:r>
      <w:r w:rsidRPr="0046478B">
        <w:rPr>
          <w:i/>
          <w:sz w:val="22"/>
          <w:szCs w:val="21"/>
        </w:rPr>
        <w:t>.</w:t>
      </w:r>
      <w:r w:rsidR="0011559C" w:rsidRPr="0046478B">
        <w:rPr>
          <w:sz w:val="22"/>
          <w:szCs w:val="21"/>
        </w:rPr>
        <w:t xml:space="preserve"> Poster presented at the American Psychological Association, Washington, DC.</w:t>
      </w:r>
    </w:p>
    <w:p w14:paraId="50176BE6" w14:textId="77777777" w:rsidR="006C461D" w:rsidRPr="0046478B" w:rsidRDefault="006C461D" w:rsidP="006766BA">
      <w:pPr>
        <w:rPr>
          <w:b/>
          <w:sz w:val="22"/>
          <w:szCs w:val="21"/>
        </w:rPr>
      </w:pPr>
    </w:p>
    <w:p w14:paraId="2EC6CF8A" w14:textId="77777777" w:rsidR="006766BA" w:rsidRPr="0046478B" w:rsidRDefault="006766BA" w:rsidP="006766BA">
      <w:pPr>
        <w:rPr>
          <w:i/>
          <w:sz w:val="22"/>
          <w:szCs w:val="21"/>
        </w:rPr>
      </w:pPr>
      <w:proofErr w:type="gramStart"/>
      <w:r w:rsidRPr="0046478B">
        <w:rPr>
          <w:b/>
          <w:sz w:val="22"/>
          <w:szCs w:val="21"/>
        </w:rPr>
        <w:t xml:space="preserve">Grabe, S. </w:t>
      </w:r>
      <w:r w:rsidRPr="0046478B">
        <w:rPr>
          <w:sz w:val="22"/>
          <w:szCs w:val="21"/>
        </w:rPr>
        <w:t>(2011, June).</w:t>
      </w:r>
      <w:proofErr w:type="gramEnd"/>
      <w:r w:rsidRPr="0046478B">
        <w:rPr>
          <w:sz w:val="22"/>
          <w:szCs w:val="21"/>
        </w:rPr>
        <w:t xml:space="preserve">  </w:t>
      </w:r>
      <w:r w:rsidRPr="0046478B">
        <w:rPr>
          <w:i/>
          <w:sz w:val="22"/>
          <w:szCs w:val="21"/>
        </w:rPr>
        <w:t xml:space="preserve">Documenting gender justice:  An empirical model of women’s empowerment </w:t>
      </w:r>
    </w:p>
    <w:p w14:paraId="1C14A3E5" w14:textId="77777777" w:rsidR="006766BA" w:rsidRPr="0046478B" w:rsidRDefault="006766BA" w:rsidP="006766BA">
      <w:pPr>
        <w:ind w:left="720"/>
        <w:rPr>
          <w:sz w:val="22"/>
          <w:szCs w:val="21"/>
        </w:rPr>
      </w:pPr>
      <w:proofErr w:type="gramStart"/>
      <w:r w:rsidRPr="0046478B">
        <w:rPr>
          <w:i/>
          <w:sz w:val="22"/>
          <w:szCs w:val="21"/>
        </w:rPr>
        <w:lastRenderedPageBreak/>
        <w:t>in</w:t>
      </w:r>
      <w:proofErr w:type="gramEnd"/>
      <w:r w:rsidRPr="0046478B">
        <w:rPr>
          <w:i/>
          <w:sz w:val="22"/>
          <w:szCs w:val="21"/>
        </w:rPr>
        <w:t xml:space="preserve"> the context of development.</w:t>
      </w:r>
      <w:r w:rsidRPr="0046478B">
        <w:rPr>
          <w:sz w:val="22"/>
          <w:szCs w:val="21"/>
        </w:rPr>
        <w:t xml:space="preserve">  Paper </w:t>
      </w:r>
      <w:r w:rsidR="00DA2292" w:rsidRPr="0046478B">
        <w:rPr>
          <w:sz w:val="22"/>
          <w:szCs w:val="21"/>
        </w:rPr>
        <w:t>accepted</w:t>
      </w:r>
      <w:r w:rsidRPr="0046478B">
        <w:rPr>
          <w:sz w:val="22"/>
          <w:szCs w:val="21"/>
        </w:rPr>
        <w:t xml:space="preserve"> at the International Development Ethics Association, Bryn </w:t>
      </w:r>
      <w:proofErr w:type="spellStart"/>
      <w:r w:rsidRPr="0046478B">
        <w:rPr>
          <w:sz w:val="22"/>
          <w:szCs w:val="21"/>
        </w:rPr>
        <w:t>Mawr</w:t>
      </w:r>
      <w:proofErr w:type="spellEnd"/>
      <w:r w:rsidRPr="0046478B">
        <w:rPr>
          <w:sz w:val="22"/>
          <w:szCs w:val="21"/>
        </w:rPr>
        <w:t>, PA.</w:t>
      </w:r>
    </w:p>
    <w:p w14:paraId="5EE05BF6" w14:textId="77777777" w:rsidR="006766BA" w:rsidRPr="0046478B" w:rsidRDefault="006766BA" w:rsidP="005A048D">
      <w:pPr>
        <w:pStyle w:val="Header"/>
        <w:tabs>
          <w:tab w:val="clear" w:pos="4320"/>
          <w:tab w:val="clear" w:pos="8640"/>
        </w:tabs>
        <w:rPr>
          <w:sz w:val="22"/>
          <w:szCs w:val="21"/>
        </w:rPr>
      </w:pPr>
    </w:p>
    <w:p w14:paraId="6034C90D" w14:textId="77777777" w:rsidR="009F587C" w:rsidRPr="0046478B" w:rsidRDefault="005A048D" w:rsidP="005A048D">
      <w:pPr>
        <w:pStyle w:val="Header"/>
        <w:tabs>
          <w:tab w:val="clear" w:pos="4320"/>
          <w:tab w:val="clear" w:pos="8640"/>
        </w:tabs>
        <w:rPr>
          <w:i/>
          <w:sz w:val="22"/>
          <w:szCs w:val="21"/>
        </w:rPr>
      </w:pPr>
      <w:proofErr w:type="gramStart"/>
      <w:r w:rsidRPr="0046478B">
        <w:rPr>
          <w:b/>
          <w:sz w:val="22"/>
          <w:szCs w:val="21"/>
        </w:rPr>
        <w:t>Grabe, S.</w:t>
      </w:r>
      <w:r w:rsidRPr="0046478B">
        <w:rPr>
          <w:sz w:val="22"/>
          <w:szCs w:val="21"/>
        </w:rPr>
        <w:t xml:space="preserve"> (2010, July).</w:t>
      </w:r>
      <w:proofErr w:type="gramEnd"/>
      <w:r w:rsidRPr="0046478B">
        <w:rPr>
          <w:sz w:val="22"/>
          <w:szCs w:val="21"/>
        </w:rPr>
        <w:t xml:space="preserve">  </w:t>
      </w:r>
      <w:r w:rsidR="009F587C" w:rsidRPr="0046478B">
        <w:rPr>
          <w:i/>
          <w:sz w:val="22"/>
          <w:szCs w:val="21"/>
        </w:rPr>
        <w:t xml:space="preserve">Promoting gender equality: The role of status, power, and control in the link between land </w:t>
      </w:r>
    </w:p>
    <w:p w14:paraId="6411EC02" w14:textId="77777777" w:rsidR="005A048D" w:rsidRPr="0046478B" w:rsidRDefault="009F587C" w:rsidP="009F587C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1"/>
        </w:rPr>
      </w:pPr>
      <w:proofErr w:type="gramStart"/>
      <w:r w:rsidRPr="0046478B">
        <w:rPr>
          <w:i/>
          <w:sz w:val="22"/>
          <w:szCs w:val="21"/>
        </w:rPr>
        <w:t>ownership</w:t>
      </w:r>
      <w:proofErr w:type="gramEnd"/>
      <w:r w:rsidRPr="0046478B">
        <w:rPr>
          <w:i/>
          <w:sz w:val="22"/>
          <w:szCs w:val="21"/>
        </w:rPr>
        <w:t xml:space="preserve"> and violence in Nicaragua.</w:t>
      </w:r>
      <w:r w:rsidRPr="0046478B">
        <w:rPr>
          <w:sz w:val="22"/>
          <w:szCs w:val="21"/>
        </w:rPr>
        <w:t xml:space="preserve"> </w:t>
      </w:r>
      <w:proofErr w:type="gramStart"/>
      <w:r w:rsidR="005A048D" w:rsidRPr="0046478B">
        <w:rPr>
          <w:sz w:val="22"/>
          <w:szCs w:val="21"/>
        </w:rPr>
        <w:t>Chaired panel at the International Society of Political Psychology.</w:t>
      </w:r>
      <w:proofErr w:type="gramEnd"/>
      <w:r w:rsidR="005A048D" w:rsidRPr="0046478B">
        <w:rPr>
          <w:sz w:val="22"/>
          <w:szCs w:val="21"/>
        </w:rPr>
        <w:t xml:space="preserve">  San Francisco, CA.</w:t>
      </w:r>
    </w:p>
    <w:p w14:paraId="1E980556" w14:textId="77777777" w:rsidR="007C1E45" w:rsidRPr="0046478B" w:rsidRDefault="007C1E45" w:rsidP="005A048D">
      <w:pPr>
        <w:pStyle w:val="Header"/>
        <w:tabs>
          <w:tab w:val="clear" w:pos="4320"/>
          <w:tab w:val="clear" w:pos="8640"/>
        </w:tabs>
        <w:rPr>
          <w:sz w:val="22"/>
          <w:szCs w:val="21"/>
        </w:rPr>
      </w:pPr>
    </w:p>
    <w:p w14:paraId="49116A57" w14:textId="77777777" w:rsidR="005C3BC6" w:rsidRPr="0046478B" w:rsidRDefault="007C1E45" w:rsidP="005A048D">
      <w:pPr>
        <w:pStyle w:val="Header"/>
        <w:tabs>
          <w:tab w:val="clear" w:pos="4320"/>
          <w:tab w:val="clear" w:pos="8640"/>
        </w:tabs>
        <w:rPr>
          <w:sz w:val="22"/>
          <w:szCs w:val="21"/>
        </w:rPr>
      </w:pPr>
      <w:proofErr w:type="gramStart"/>
      <w:r w:rsidRPr="0046478B">
        <w:rPr>
          <w:b/>
          <w:sz w:val="22"/>
          <w:szCs w:val="21"/>
        </w:rPr>
        <w:t>Grabe, S.</w:t>
      </w:r>
      <w:r w:rsidRPr="0046478B">
        <w:rPr>
          <w:sz w:val="22"/>
          <w:szCs w:val="21"/>
        </w:rPr>
        <w:t xml:space="preserve"> (2010, June).</w:t>
      </w:r>
      <w:proofErr w:type="gramEnd"/>
      <w:r w:rsidRPr="0046478B">
        <w:rPr>
          <w:sz w:val="22"/>
          <w:szCs w:val="21"/>
        </w:rPr>
        <w:t xml:space="preserve"> </w:t>
      </w:r>
      <w:r w:rsidRPr="0046478B">
        <w:rPr>
          <w:i/>
          <w:sz w:val="22"/>
          <w:szCs w:val="21"/>
        </w:rPr>
        <w:t>Land-ownership and gender equity: An empirical model for social justice</w:t>
      </w:r>
      <w:r w:rsidRPr="0046478B">
        <w:rPr>
          <w:sz w:val="22"/>
          <w:szCs w:val="21"/>
        </w:rPr>
        <w:t xml:space="preserve">. Paper presented </w:t>
      </w:r>
    </w:p>
    <w:p w14:paraId="3C296AFD" w14:textId="77777777" w:rsidR="007C1E45" w:rsidRPr="0046478B" w:rsidRDefault="007C1E45" w:rsidP="005C3BC6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1"/>
        </w:rPr>
      </w:pPr>
      <w:proofErr w:type="gramStart"/>
      <w:r w:rsidRPr="0046478B">
        <w:rPr>
          <w:sz w:val="22"/>
          <w:szCs w:val="21"/>
        </w:rPr>
        <w:t>at</w:t>
      </w:r>
      <w:proofErr w:type="gramEnd"/>
      <w:r w:rsidRPr="0046478B">
        <w:rPr>
          <w:sz w:val="22"/>
          <w:szCs w:val="21"/>
        </w:rPr>
        <w:t xml:space="preserve"> the biennial meeting of the Society for the Study of Psychological Issues, New Orleans, LA.</w:t>
      </w:r>
    </w:p>
    <w:p w14:paraId="1BFA4E85" w14:textId="77777777" w:rsidR="005A048D" w:rsidRPr="0046478B" w:rsidRDefault="005A048D" w:rsidP="005A048D">
      <w:pPr>
        <w:pStyle w:val="Header"/>
        <w:tabs>
          <w:tab w:val="clear" w:pos="4320"/>
          <w:tab w:val="clear" w:pos="8640"/>
        </w:tabs>
        <w:rPr>
          <w:sz w:val="22"/>
          <w:szCs w:val="21"/>
        </w:rPr>
      </w:pPr>
    </w:p>
    <w:p w14:paraId="6CA2F94A" w14:textId="132648B6" w:rsidR="005C3BC6" w:rsidRPr="0046478B" w:rsidRDefault="00D20B70" w:rsidP="005A048D">
      <w:pPr>
        <w:rPr>
          <w:i/>
          <w:sz w:val="22"/>
          <w:szCs w:val="21"/>
        </w:rPr>
      </w:pPr>
      <w:r w:rsidRPr="0046478B">
        <w:rPr>
          <w:b/>
          <w:sz w:val="22"/>
          <w:szCs w:val="22"/>
        </w:rPr>
        <w:t>*</w:t>
      </w:r>
      <w:r w:rsidR="005A048D" w:rsidRPr="0046478B">
        <w:rPr>
          <w:sz w:val="22"/>
          <w:szCs w:val="21"/>
        </w:rPr>
        <w:t xml:space="preserve">Flood, J. &amp; </w:t>
      </w:r>
      <w:r w:rsidR="005A048D" w:rsidRPr="0046478B">
        <w:rPr>
          <w:b/>
          <w:sz w:val="22"/>
          <w:szCs w:val="21"/>
        </w:rPr>
        <w:t>Grabe, S.</w:t>
      </w:r>
      <w:r w:rsidR="007C1E45" w:rsidRPr="0046478B">
        <w:rPr>
          <w:sz w:val="22"/>
          <w:szCs w:val="21"/>
        </w:rPr>
        <w:t xml:space="preserve"> (2010</w:t>
      </w:r>
      <w:r w:rsidR="0050668B" w:rsidRPr="0046478B">
        <w:rPr>
          <w:sz w:val="22"/>
          <w:szCs w:val="21"/>
        </w:rPr>
        <w:t>, May</w:t>
      </w:r>
      <w:r w:rsidR="007C1E45" w:rsidRPr="0046478B">
        <w:rPr>
          <w:sz w:val="22"/>
          <w:szCs w:val="21"/>
        </w:rPr>
        <w:t xml:space="preserve">). </w:t>
      </w:r>
      <w:r w:rsidR="007C1E45" w:rsidRPr="0046478B">
        <w:rPr>
          <w:i/>
          <w:sz w:val="22"/>
          <w:szCs w:val="21"/>
        </w:rPr>
        <w:t>The r</w:t>
      </w:r>
      <w:r w:rsidR="005A048D" w:rsidRPr="0046478B">
        <w:rPr>
          <w:i/>
          <w:sz w:val="22"/>
          <w:szCs w:val="21"/>
        </w:rPr>
        <w:t xml:space="preserve">elation </w:t>
      </w:r>
      <w:r w:rsidR="007C1E45" w:rsidRPr="0046478B">
        <w:rPr>
          <w:i/>
          <w:sz w:val="22"/>
          <w:szCs w:val="21"/>
        </w:rPr>
        <w:t>between physical and s</w:t>
      </w:r>
      <w:r w:rsidR="005A048D" w:rsidRPr="0046478B">
        <w:rPr>
          <w:i/>
          <w:sz w:val="22"/>
          <w:szCs w:val="21"/>
        </w:rPr>
        <w:t xml:space="preserve">exual </w:t>
      </w:r>
      <w:r w:rsidR="007C1E45" w:rsidRPr="0046478B">
        <w:rPr>
          <w:i/>
          <w:sz w:val="22"/>
          <w:szCs w:val="21"/>
        </w:rPr>
        <w:t>violence and w</w:t>
      </w:r>
      <w:r w:rsidR="005A048D" w:rsidRPr="0046478B">
        <w:rPr>
          <w:i/>
          <w:sz w:val="22"/>
          <w:szCs w:val="21"/>
        </w:rPr>
        <w:t xml:space="preserve">omen’s </w:t>
      </w:r>
    </w:p>
    <w:p w14:paraId="434275D5" w14:textId="77777777" w:rsidR="005C3BC6" w:rsidRPr="0046478B" w:rsidRDefault="007C1E45" w:rsidP="005C3BC6">
      <w:pPr>
        <w:ind w:firstLine="720"/>
        <w:rPr>
          <w:sz w:val="22"/>
          <w:szCs w:val="21"/>
        </w:rPr>
      </w:pPr>
      <w:proofErr w:type="gramStart"/>
      <w:r w:rsidRPr="0046478B">
        <w:rPr>
          <w:i/>
          <w:sz w:val="22"/>
          <w:szCs w:val="21"/>
        </w:rPr>
        <w:t>p</w:t>
      </w:r>
      <w:r w:rsidR="005A048D" w:rsidRPr="0046478B">
        <w:rPr>
          <w:i/>
          <w:sz w:val="22"/>
          <w:szCs w:val="21"/>
        </w:rPr>
        <w:t>sychological</w:t>
      </w:r>
      <w:proofErr w:type="gramEnd"/>
      <w:r w:rsidR="005A048D" w:rsidRPr="0046478B">
        <w:rPr>
          <w:i/>
          <w:sz w:val="22"/>
          <w:szCs w:val="21"/>
        </w:rPr>
        <w:t xml:space="preserve"> </w:t>
      </w:r>
      <w:r w:rsidRPr="0046478B">
        <w:rPr>
          <w:i/>
          <w:sz w:val="22"/>
          <w:szCs w:val="21"/>
        </w:rPr>
        <w:t>w</w:t>
      </w:r>
      <w:r w:rsidR="005A048D" w:rsidRPr="0046478B">
        <w:rPr>
          <w:i/>
          <w:sz w:val="22"/>
          <w:szCs w:val="21"/>
        </w:rPr>
        <w:t>ell-being in Tanzania.</w:t>
      </w:r>
      <w:r w:rsidR="005A048D" w:rsidRPr="0046478B">
        <w:rPr>
          <w:sz w:val="22"/>
          <w:szCs w:val="21"/>
        </w:rPr>
        <w:t xml:space="preserve">  Poster presented at the UCLA Psychology Undergraduate Research </w:t>
      </w:r>
    </w:p>
    <w:p w14:paraId="67AF4039" w14:textId="77777777" w:rsidR="005A048D" w:rsidRPr="0046478B" w:rsidRDefault="005A048D" w:rsidP="005C3BC6">
      <w:pPr>
        <w:ind w:left="720"/>
        <w:rPr>
          <w:sz w:val="22"/>
          <w:szCs w:val="21"/>
        </w:rPr>
      </w:pPr>
      <w:r w:rsidRPr="0046478B">
        <w:rPr>
          <w:sz w:val="22"/>
          <w:szCs w:val="21"/>
        </w:rPr>
        <w:t>Conference.</w:t>
      </w:r>
    </w:p>
    <w:p w14:paraId="493FAE5D" w14:textId="77777777" w:rsidR="005A048D" w:rsidRPr="0046478B" w:rsidRDefault="005A048D" w:rsidP="00A1769A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</w:p>
    <w:p w14:paraId="2B10EF97" w14:textId="77777777" w:rsidR="005C3BC6" w:rsidRPr="0046478B" w:rsidRDefault="005A048D" w:rsidP="005A048D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(2009, October).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i/>
          <w:sz w:val="22"/>
          <w:szCs w:val="22"/>
        </w:rPr>
        <w:t xml:space="preserve">Women’s Human Rights and Empowerment in a Transnational, Globalized Context: </w:t>
      </w:r>
    </w:p>
    <w:p w14:paraId="43C44A79" w14:textId="77777777" w:rsidR="005C3BC6" w:rsidRPr="0046478B" w:rsidRDefault="005A048D" w:rsidP="005C3BC6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46478B">
        <w:rPr>
          <w:i/>
          <w:sz w:val="22"/>
          <w:szCs w:val="22"/>
        </w:rPr>
        <w:t>What’s Psychology Got to do with it</w:t>
      </w:r>
      <w:r w:rsidRPr="0046478B">
        <w:rPr>
          <w:sz w:val="22"/>
          <w:szCs w:val="22"/>
        </w:rPr>
        <w:t>?</w:t>
      </w:r>
      <w:r w:rsidRPr="0046478B">
        <w:rPr>
          <w:i/>
          <w:noProof/>
          <w:sz w:val="22"/>
          <w:szCs w:val="22"/>
        </w:rPr>
        <w:t xml:space="preserve"> </w:t>
      </w:r>
      <w:r w:rsidRPr="0046478B">
        <w:rPr>
          <w:noProof/>
          <w:sz w:val="22"/>
          <w:szCs w:val="22"/>
        </w:rPr>
        <w:t xml:space="preserve"> </w:t>
      </w:r>
      <w:r w:rsidR="0047709D" w:rsidRPr="0046478B">
        <w:rPr>
          <w:noProof/>
          <w:sz w:val="22"/>
          <w:szCs w:val="22"/>
        </w:rPr>
        <w:t>P</w:t>
      </w:r>
      <w:r w:rsidRPr="0046478B">
        <w:rPr>
          <w:sz w:val="22"/>
          <w:szCs w:val="22"/>
        </w:rPr>
        <w:t>resented at the Social Area Colloquium, University of California-</w:t>
      </w:r>
    </w:p>
    <w:p w14:paraId="5C69DCE5" w14:textId="77777777" w:rsidR="005A048D" w:rsidRPr="0046478B" w:rsidRDefault="005A048D" w:rsidP="005C3BC6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 w:rsidRPr="0046478B">
        <w:rPr>
          <w:sz w:val="22"/>
          <w:szCs w:val="22"/>
        </w:rPr>
        <w:t xml:space="preserve">Santa Cruz. </w:t>
      </w:r>
    </w:p>
    <w:p w14:paraId="644C2E55" w14:textId="77777777" w:rsidR="005A048D" w:rsidRPr="0046478B" w:rsidRDefault="005A048D" w:rsidP="00A1769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99A575B" w14:textId="77777777" w:rsidR="005C3BC6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(2008, November).</w:t>
      </w:r>
      <w:proofErr w:type="gramEnd"/>
      <w:r w:rsidRPr="0046478B">
        <w:rPr>
          <w:sz w:val="22"/>
          <w:szCs w:val="22"/>
        </w:rPr>
        <w:t xml:space="preserve"> </w:t>
      </w:r>
      <w:r w:rsidRPr="0046478B">
        <w:rPr>
          <w:i/>
          <w:sz w:val="22"/>
          <w:szCs w:val="22"/>
        </w:rPr>
        <w:t xml:space="preserve">When you don’t own property you are property: Linking land ownership, </w:t>
      </w:r>
    </w:p>
    <w:p w14:paraId="11162E28" w14:textId="77777777" w:rsidR="005C3BC6" w:rsidRPr="0046478B" w:rsidRDefault="00A1769A" w:rsidP="005C3BC6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empowerment</w:t>
      </w:r>
      <w:proofErr w:type="gramEnd"/>
      <w:r w:rsidRPr="0046478B">
        <w:rPr>
          <w:i/>
          <w:sz w:val="22"/>
          <w:szCs w:val="22"/>
        </w:rPr>
        <w:t>, and domestic violence in Nicaragua</w:t>
      </w:r>
      <w:r w:rsidRPr="0046478B">
        <w:rPr>
          <w:i/>
          <w:noProof/>
          <w:sz w:val="22"/>
          <w:szCs w:val="22"/>
        </w:rPr>
        <w:t>.</w:t>
      </w:r>
      <w:r w:rsidRPr="0046478B">
        <w:rPr>
          <w:noProof/>
          <w:sz w:val="22"/>
          <w:szCs w:val="22"/>
        </w:rPr>
        <w:t xml:space="preserve"> Invited p</w:t>
      </w:r>
      <w:proofErr w:type="spellStart"/>
      <w:r w:rsidRPr="0046478B">
        <w:rPr>
          <w:sz w:val="22"/>
          <w:szCs w:val="22"/>
        </w:rPr>
        <w:t>aper</w:t>
      </w:r>
      <w:proofErr w:type="spellEnd"/>
      <w:r w:rsidRPr="0046478B">
        <w:rPr>
          <w:sz w:val="22"/>
          <w:szCs w:val="22"/>
        </w:rPr>
        <w:t xml:space="preserve"> presented at the Geography Department </w:t>
      </w:r>
    </w:p>
    <w:p w14:paraId="1AF55DD2" w14:textId="77777777" w:rsidR="00A1769A" w:rsidRPr="0046478B" w:rsidRDefault="00A1769A" w:rsidP="005C3BC6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proofErr w:type="gramStart"/>
      <w:r w:rsidRPr="0046478B">
        <w:rPr>
          <w:sz w:val="22"/>
          <w:szCs w:val="22"/>
        </w:rPr>
        <w:t>Colloquium, University of Colorado-Boulder.</w:t>
      </w:r>
      <w:proofErr w:type="gramEnd"/>
      <w:r w:rsidRPr="0046478B">
        <w:rPr>
          <w:sz w:val="22"/>
          <w:szCs w:val="22"/>
        </w:rPr>
        <w:t xml:space="preserve"> </w:t>
      </w:r>
    </w:p>
    <w:p w14:paraId="4555AE78" w14:textId="77777777" w:rsidR="001F3F06" w:rsidRPr="0046478B" w:rsidRDefault="001F3F06" w:rsidP="00A1769A">
      <w:pPr>
        <w:pStyle w:val="Header"/>
        <w:tabs>
          <w:tab w:val="clear" w:pos="4320"/>
          <w:tab w:val="clear" w:pos="8640"/>
        </w:tabs>
        <w:rPr>
          <w:b/>
          <w:sz w:val="21"/>
          <w:szCs w:val="22"/>
        </w:rPr>
      </w:pPr>
    </w:p>
    <w:p w14:paraId="3C626F51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1"/>
          <w:szCs w:val="22"/>
        </w:rPr>
      </w:pPr>
      <w:proofErr w:type="gramStart"/>
      <w:r w:rsidRPr="0046478B">
        <w:rPr>
          <w:b/>
          <w:sz w:val="21"/>
          <w:szCs w:val="22"/>
        </w:rPr>
        <w:t xml:space="preserve">Grabe, S. </w:t>
      </w:r>
      <w:r w:rsidRPr="0046478B">
        <w:rPr>
          <w:sz w:val="21"/>
          <w:szCs w:val="22"/>
        </w:rPr>
        <w:t>(2008, July).</w:t>
      </w:r>
      <w:proofErr w:type="gramEnd"/>
      <w:r w:rsidRPr="0046478B">
        <w:rPr>
          <w:sz w:val="21"/>
          <w:szCs w:val="22"/>
        </w:rPr>
        <w:t xml:space="preserve">  </w:t>
      </w:r>
      <w:r w:rsidRPr="0046478B">
        <w:rPr>
          <w:i/>
          <w:sz w:val="21"/>
          <w:szCs w:val="22"/>
        </w:rPr>
        <w:t xml:space="preserve">Development and human rights: Understanding women’s risk of violence in the context of </w:t>
      </w:r>
    </w:p>
    <w:p w14:paraId="27553811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1"/>
          <w:szCs w:val="22"/>
        </w:rPr>
      </w:pPr>
      <w:r w:rsidRPr="0046478B">
        <w:rPr>
          <w:i/>
          <w:sz w:val="21"/>
          <w:szCs w:val="22"/>
        </w:rPr>
        <w:tab/>
      </w:r>
      <w:proofErr w:type="gramStart"/>
      <w:r w:rsidRPr="0046478B">
        <w:rPr>
          <w:i/>
          <w:sz w:val="21"/>
          <w:szCs w:val="22"/>
        </w:rPr>
        <w:t>land</w:t>
      </w:r>
      <w:proofErr w:type="gramEnd"/>
      <w:r w:rsidRPr="0046478B">
        <w:rPr>
          <w:i/>
          <w:sz w:val="21"/>
          <w:szCs w:val="22"/>
        </w:rPr>
        <w:t xml:space="preserve"> ownership in Nicaragua</w:t>
      </w:r>
      <w:r w:rsidRPr="0046478B">
        <w:rPr>
          <w:i/>
          <w:noProof/>
          <w:sz w:val="21"/>
          <w:szCs w:val="22"/>
        </w:rPr>
        <w:t>.</w:t>
      </w:r>
      <w:r w:rsidRPr="0046478B">
        <w:rPr>
          <w:noProof/>
          <w:sz w:val="21"/>
          <w:szCs w:val="22"/>
        </w:rPr>
        <w:t xml:space="preserve"> </w:t>
      </w:r>
      <w:r w:rsidRPr="0046478B">
        <w:rPr>
          <w:sz w:val="21"/>
          <w:szCs w:val="22"/>
        </w:rPr>
        <w:t xml:space="preserve">Paper presented at 10th International Interdisciplinary Congress on Women, </w:t>
      </w:r>
      <w:r w:rsidRPr="0046478B">
        <w:rPr>
          <w:sz w:val="21"/>
          <w:szCs w:val="22"/>
        </w:rPr>
        <w:tab/>
        <w:t xml:space="preserve">Madrid, Spain. </w:t>
      </w:r>
    </w:p>
    <w:p w14:paraId="0B549C27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1"/>
        </w:rPr>
      </w:pPr>
    </w:p>
    <w:p w14:paraId="47F72B95" w14:textId="77777777" w:rsidR="00A1769A" w:rsidRPr="0046478B" w:rsidRDefault="00A1769A" w:rsidP="00A1769A">
      <w:pPr>
        <w:rPr>
          <w:i/>
          <w:noProof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(2007, September).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noProof/>
          <w:sz w:val="22"/>
          <w:szCs w:val="22"/>
        </w:rPr>
        <w:t xml:space="preserve">Property ownership as protection from domestic violence among women: Taking </w:t>
      </w:r>
    </w:p>
    <w:p w14:paraId="704FBB6F" w14:textId="77777777" w:rsidR="00A1769A" w:rsidRPr="0046478B" w:rsidRDefault="00A1769A" w:rsidP="00A1769A">
      <w:pPr>
        <w:ind w:left="720"/>
        <w:rPr>
          <w:sz w:val="22"/>
          <w:szCs w:val="22"/>
        </w:rPr>
      </w:pPr>
      <w:r w:rsidRPr="0046478B">
        <w:rPr>
          <w:i/>
          <w:noProof/>
          <w:sz w:val="22"/>
          <w:szCs w:val="22"/>
        </w:rPr>
        <w:t xml:space="preserve">what we know from South Asia to Latin America. </w:t>
      </w:r>
      <w:proofErr w:type="gramStart"/>
      <w:r w:rsidRPr="0046478B">
        <w:rPr>
          <w:sz w:val="22"/>
          <w:szCs w:val="22"/>
        </w:rPr>
        <w:t>Chaired symposium for the Latin American Studies Association International Congress, Montreal, CA.</w:t>
      </w:r>
      <w:proofErr w:type="gramEnd"/>
      <w:r w:rsidRPr="0046478B">
        <w:rPr>
          <w:sz w:val="22"/>
          <w:szCs w:val="22"/>
        </w:rPr>
        <w:t xml:space="preserve"> </w:t>
      </w:r>
    </w:p>
    <w:p w14:paraId="3DD67607" w14:textId="77777777" w:rsidR="00A1769A" w:rsidRPr="0046478B" w:rsidRDefault="00A1769A" w:rsidP="00A1769A">
      <w:pPr>
        <w:rPr>
          <w:b/>
          <w:sz w:val="22"/>
          <w:szCs w:val="22"/>
        </w:rPr>
      </w:pPr>
    </w:p>
    <w:p w14:paraId="677AC92D" w14:textId="77777777" w:rsidR="00A1769A" w:rsidRPr="0046478B" w:rsidRDefault="00A1769A" w:rsidP="00A1769A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(2007, August).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 xml:space="preserve">Promoting gender equality through development: Land ownership and domestic </w:t>
      </w:r>
    </w:p>
    <w:p w14:paraId="6C84ACFF" w14:textId="77777777" w:rsidR="00A1769A" w:rsidRPr="0046478B" w:rsidRDefault="00A1769A" w:rsidP="00A1769A">
      <w:pPr>
        <w:ind w:firstLine="720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violence</w:t>
      </w:r>
      <w:proofErr w:type="gramEnd"/>
      <w:r w:rsidRPr="0046478B">
        <w:rPr>
          <w:i/>
          <w:sz w:val="22"/>
          <w:szCs w:val="22"/>
        </w:rPr>
        <w:t xml:space="preserve"> in Nicaragua.</w:t>
      </w:r>
      <w:r w:rsidRPr="0046478B">
        <w:rPr>
          <w:sz w:val="22"/>
          <w:szCs w:val="22"/>
        </w:rPr>
        <w:t xml:space="preserve"> Paper presented at the Society for the Study of Social Problems, New York, NY.</w:t>
      </w:r>
    </w:p>
    <w:p w14:paraId="38ED90D3" w14:textId="77777777" w:rsidR="00A1769A" w:rsidRPr="0046478B" w:rsidRDefault="00A1769A" w:rsidP="00A1769A">
      <w:pPr>
        <w:rPr>
          <w:b/>
          <w:sz w:val="22"/>
          <w:szCs w:val="22"/>
        </w:rPr>
      </w:pPr>
    </w:p>
    <w:p w14:paraId="0CD9AE92" w14:textId="77777777" w:rsidR="00A1769A" w:rsidRPr="0046478B" w:rsidRDefault="00A1769A" w:rsidP="00A1769A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proofErr w:type="gramEnd"/>
      <w:r w:rsidRPr="0046478B">
        <w:rPr>
          <w:sz w:val="22"/>
          <w:szCs w:val="22"/>
        </w:rPr>
        <w:t xml:space="preserve">  </w:t>
      </w:r>
      <w:proofErr w:type="gramStart"/>
      <w:r w:rsidRPr="0046478B">
        <w:rPr>
          <w:sz w:val="22"/>
          <w:szCs w:val="22"/>
        </w:rPr>
        <w:t>(2006, July).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 xml:space="preserve">Empowering women in the process of development: Land rights and domestic violence in </w:t>
      </w:r>
    </w:p>
    <w:p w14:paraId="160AC832" w14:textId="77777777" w:rsidR="00A1769A" w:rsidRPr="0046478B" w:rsidRDefault="00A1769A" w:rsidP="00A1769A">
      <w:pPr>
        <w:ind w:firstLine="720"/>
        <w:rPr>
          <w:sz w:val="22"/>
          <w:szCs w:val="22"/>
        </w:rPr>
      </w:pPr>
      <w:r w:rsidRPr="0046478B">
        <w:rPr>
          <w:i/>
          <w:sz w:val="22"/>
          <w:szCs w:val="22"/>
        </w:rPr>
        <w:t xml:space="preserve">Nicaragua. </w:t>
      </w:r>
      <w:proofErr w:type="gramStart"/>
      <w:r w:rsidRPr="0046478B">
        <w:rPr>
          <w:sz w:val="22"/>
          <w:szCs w:val="22"/>
        </w:rPr>
        <w:t>Chaired symposium at the Midwest Social Forum, Milwaukee, WI.</w:t>
      </w:r>
      <w:proofErr w:type="gramEnd"/>
      <w:r w:rsidRPr="0046478B">
        <w:rPr>
          <w:sz w:val="22"/>
          <w:szCs w:val="22"/>
        </w:rPr>
        <w:t xml:space="preserve">  </w:t>
      </w:r>
    </w:p>
    <w:p w14:paraId="36AEDFA3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6DC62FE7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iCs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(2006, April).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bCs/>
          <w:i/>
          <w:iCs/>
          <w:sz w:val="22"/>
          <w:szCs w:val="22"/>
        </w:rPr>
        <w:t xml:space="preserve">The objectified body:  When you don't own property you are property.  Land ownership </w:t>
      </w:r>
    </w:p>
    <w:p w14:paraId="672899E4" w14:textId="77777777" w:rsidR="00A1769A" w:rsidRPr="0046478B" w:rsidRDefault="00A1769A" w:rsidP="00A1769A">
      <w:pPr>
        <w:ind w:left="720"/>
        <w:rPr>
          <w:sz w:val="22"/>
          <w:szCs w:val="22"/>
        </w:rPr>
      </w:pPr>
      <w:proofErr w:type="gramStart"/>
      <w:r w:rsidRPr="0046478B">
        <w:rPr>
          <w:bCs/>
          <w:i/>
          <w:iCs/>
          <w:sz w:val="22"/>
          <w:szCs w:val="22"/>
        </w:rPr>
        <w:t>and</w:t>
      </w:r>
      <w:proofErr w:type="gramEnd"/>
      <w:r w:rsidRPr="0046478B">
        <w:rPr>
          <w:bCs/>
          <w:i/>
          <w:iCs/>
          <w:sz w:val="22"/>
          <w:szCs w:val="22"/>
        </w:rPr>
        <w:t xml:space="preserve"> domestic violence in Nicaragua.</w:t>
      </w:r>
      <w:r w:rsidRPr="0046478B">
        <w:rPr>
          <w:sz w:val="22"/>
          <w:szCs w:val="22"/>
        </w:rPr>
        <w:t xml:space="preserve"> Paper presented at the annual Women’s Studies conference: </w:t>
      </w:r>
      <w:r w:rsidRPr="0046478B">
        <w:rPr>
          <w:iCs/>
          <w:sz w:val="22"/>
          <w:szCs w:val="22"/>
        </w:rPr>
        <w:t>Warrior, Mythic, and Everyday Women: Women's Ways of Leading. </w:t>
      </w:r>
      <w:r w:rsidRPr="0046478B">
        <w:rPr>
          <w:sz w:val="22"/>
          <w:szCs w:val="22"/>
        </w:rPr>
        <w:t>Black River Falls, WI.</w:t>
      </w:r>
    </w:p>
    <w:p w14:paraId="1BA4AC1A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176B26FB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(2006, April).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>Ethnicity and body dissatisfaction among women in the United States: A meta-analysis.</w:t>
      </w:r>
      <w:r w:rsidRPr="0046478B">
        <w:rPr>
          <w:sz w:val="22"/>
          <w:szCs w:val="22"/>
        </w:rPr>
        <w:t xml:space="preserve"> </w:t>
      </w:r>
    </w:p>
    <w:p w14:paraId="04C3343E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6478B">
        <w:rPr>
          <w:sz w:val="22"/>
          <w:szCs w:val="22"/>
        </w:rPr>
        <w:tab/>
        <w:t xml:space="preserve">Invited paper featured in the Feminist Science Track at the Association of Women in Psychology, </w:t>
      </w:r>
    </w:p>
    <w:p w14:paraId="4FB7E5D2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spellStart"/>
      <w:r w:rsidRPr="0046478B">
        <w:rPr>
          <w:sz w:val="22"/>
          <w:szCs w:val="22"/>
        </w:rPr>
        <w:t>Ypilisanti</w:t>
      </w:r>
      <w:proofErr w:type="spellEnd"/>
      <w:r w:rsidRPr="0046478B">
        <w:rPr>
          <w:sz w:val="22"/>
          <w:szCs w:val="22"/>
        </w:rPr>
        <w:t xml:space="preserve">, Michigan. </w:t>
      </w:r>
    </w:p>
    <w:p w14:paraId="5CF88513" w14:textId="77777777" w:rsidR="00A1769A" w:rsidRPr="0046478B" w:rsidRDefault="00A1769A" w:rsidP="00A1769A">
      <w:pPr>
        <w:ind w:left="810" w:hanging="810"/>
        <w:rPr>
          <w:b/>
          <w:sz w:val="21"/>
          <w:szCs w:val="22"/>
        </w:rPr>
      </w:pPr>
    </w:p>
    <w:p w14:paraId="4516174C" w14:textId="77777777" w:rsidR="00A1769A" w:rsidRPr="0046478B" w:rsidRDefault="00A1769A" w:rsidP="00A1769A">
      <w:pPr>
        <w:ind w:left="810" w:hanging="810"/>
        <w:rPr>
          <w:sz w:val="21"/>
          <w:szCs w:val="22"/>
        </w:rPr>
      </w:pPr>
      <w:proofErr w:type="gramStart"/>
      <w:r w:rsidRPr="0046478B">
        <w:rPr>
          <w:b/>
          <w:sz w:val="21"/>
          <w:szCs w:val="22"/>
        </w:rPr>
        <w:t>Grabe, S.</w:t>
      </w:r>
      <w:proofErr w:type="gramEnd"/>
      <w:r w:rsidRPr="0046478B">
        <w:rPr>
          <w:sz w:val="21"/>
          <w:szCs w:val="22"/>
        </w:rPr>
        <w:t xml:space="preserve">  </w:t>
      </w:r>
      <w:proofErr w:type="gramStart"/>
      <w:r w:rsidRPr="0046478B">
        <w:rPr>
          <w:sz w:val="21"/>
          <w:szCs w:val="22"/>
        </w:rPr>
        <w:t>(2005, August).</w:t>
      </w:r>
      <w:proofErr w:type="gramEnd"/>
      <w:r w:rsidRPr="0046478B">
        <w:rPr>
          <w:sz w:val="21"/>
          <w:szCs w:val="22"/>
        </w:rPr>
        <w:t xml:space="preserve">  </w:t>
      </w:r>
      <w:r w:rsidRPr="0046478B">
        <w:rPr>
          <w:i/>
          <w:sz w:val="21"/>
          <w:szCs w:val="22"/>
        </w:rPr>
        <w:t>Gender and body objectification: Mental health consequences?</w:t>
      </w:r>
      <w:r w:rsidRPr="0046478B">
        <w:rPr>
          <w:sz w:val="21"/>
          <w:szCs w:val="22"/>
        </w:rPr>
        <w:t xml:space="preserve"> </w:t>
      </w:r>
      <w:proofErr w:type="gramStart"/>
      <w:r w:rsidRPr="0046478B">
        <w:rPr>
          <w:sz w:val="21"/>
          <w:szCs w:val="22"/>
        </w:rPr>
        <w:t>Chaired symposium at the American Psychological Association, Washington D.C.</w:t>
      </w:r>
      <w:proofErr w:type="gramEnd"/>
      <w:r w:rsidRPr="0046478B">
        <w:rPr>
          <w:sz w:val="21"/>
          <w:szCs w:val="22"/>
        </w:rPr>
        <w:t xml:space="preserve"> </w:t>
      </w:r>
    </w:p>
    <w:p w14:paraId="7B889FF0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 w:val="21"/>
          <w:szCs w:val="22"/>
        </w:rPr>
      </w:pPr>
    </w:p>
    <w:p w14:paraId="436CB884" w14:textId="77777777" w:rsidR="00A1769A" w:rsidRPr="0046478B" w:rsidRDefault="005C5264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2"/>
          <w:szCs w:val="22"/>
        </w:rPr>
      </w:pPr>
      <w:r w:rsidRPr="0046478B">
        <w:rPr>
          <w:b/>
          <w:sz w:val="22"/>
          <w:szCs w:val="22"/>
        </w:rPr>
        <w:t>*</w:t>
      </w:r>
      <w:r w:rsidR="00A1769A" w:rsidRPr="0046478B">
        <w:rPr>
          <w:b/>
          <w:sz w:val="22"/>
          <w:szCs w:val="22"/>
          <w:lang w:val="nb-NO"/>
        </w:rPr>
        <w:t xml:space="preserve">Grabe, S., </w:t>
      </w:r>
      <w:r w:rsidR="00A1769A" w:rsidRPr="0046478B">
        <w:rPr>
          <w:sz w:val="22"/>
          <w:szCs w:val="22"/>
          <w:lang w:val="nb-NO"/>
        </w:rPr>
        <w:t xml:space="preserve">Hyde, J., &amp; Lindberg, S. (2005, August).  </w:t>
      </w:r>
      <w:r w:rsidR="00A1769A" w:rsidRPr="0046478B">
        <w:rPr>
          <w:i/>
          <w:sz w:val="22"/>
          <w:szCs w:val="22"/>
        </w:rPr>
        <w:t xml:space="preserve">Self-objectification and depression: Mediating effects of </w:t>
      </w:r>
    </w:p>
    <w:p w14:paraId="3CEF8362" w14:textId="77777777" w:rsidR="00A1769A" w:rsidRPr="0046478B" w:rsidRDefault="00A1769A" w:rsidP="00A1769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sz w:val="22"/>
          <w:szCs w:val="22"/>
        </w:rPr>
      </w:pPr>
      <w:proofErr w:type="gramStart"/>
      <w:r w:rsidRPr="0046478B">
        <w:rPr>
          <w:i/>
          <w:sz w:val="22"/>
          <w:szCs w:val="22"/>
        </w:rPr>
        <w:t>rumination</w:t>
      </w:r>
      <w:proofErr w:type="gramEnd"/>
      <w:r w:rsidRPr="0046478B">
        <w:rPr>
          <w:i/>
          <w:sz w:val="22"/>
          <w:szCs w:val="22"/>
        </w:rPr>
        <w:t xml:space="preserve"> and body shame</w:t>
      </w:r>
      <w:r w:rsidRPr="0046478B">
        <w:rPr>
          <w:sz w:val="22"/>
          <w:szCs w:val="22"/>
        </w:rPr>
        <w:t xml:space="preserve">.  Paper presented at the American Psychological Association, Washington D.C. </w:t>
      </w:r>
    </w:p>
    <w:p w14:paraId="4B9021DD" w14:textId="77777777" w:rsidR="00A1769A" w:rsidRPr="0046478B" w:rsidRDefault="00A1769A" w:rsidP="00A1769A">
      <w:pPr>
        <w:rPr>
          <w:b/>
          <w:sz w:val="22"/>
          <w:szCs w:val="22"/>
        </w:rPr>
      </w:pPr>
    </w:p>
    <w:p w14:paraId="736FFE43" w14:textId="77777777" w:rsidR="00A1769A" w:rsidRPr="0046478B" w:rsidRDefault="00A1769A" w:rsidP="00A1769A">
      <w:pPr>
        <w:rPr>
          <w:i/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 xml:space="preserve">Grabe, S. </w:t>
      </w:r>
      <w:r w:rsidRPr="0046478B">
        <w:rPr>
          <w:sz w:val="22"/>
          <w:szCs w:val="22"/>
        </w:rPr>
        <w:t>(2005, April).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 xml:space="preserve">International violations of women’s rights as a result of globalization and war: </w:t>
      </w:r>
    </w:p>
    <w:p w14:paraId="2A7A4E85" w14:textId="77777777" w:rsidR="00A1769A" w:rsidRPr="0046478B" w:rsidRDefault="00A1769A" w:rsidP="00A1769A">
      <w:pPr>
        <w:ind w:left="720"/>
        <w:rPr>
          <w:sz w:val="22"/>
          <w:szCs w:val="22"/>
        </w:rPr>
      </w:pPr>
      <w:r w:rsidRPr="0046478B">
        <w:rPr>
          <w:i/>
          <w:sz w:val="22"/>
          <w:szCs w:val="22"/>
        </w:rPr>
        <w:t xml:space="preserve">What’s do be done by academics and activists?  </w:t>
      </w:r>
      <w:r w:rsidRPr="0046478B">
        <w:rPr>
          <w:sz w:val="22"/>
          <w:szCs w:val="22"/>
        </w:rPr>
        <w:t xml:space="preserve">Paper presented at the annual Women’s Studies conference: </w:t>
      </w:r>
      <w:proofErr w:type="spellStart"/>
      <w:r w:rsidRPr="0046478B">
        <w:rPr>
          <w:sz w:val="22"/>
          <w:szCs w:val="22"/>
        </w:rPr>
        <w:t>InterACTIONS</w:t>
      </w:r>
      <w:proofErr w:type="spellEnd"/>
      <w:r w:rsidRPr="0046478B">
        <w:rPr>
          <w:sz w:val="22"/>
          <w:szCs w:val="22"/>
        </w:rPr>
        <w:t>: Activism, Research, Scholarship, Teaching.  Madison, WI.</w:t>
      </w:r>
    </w:p>
    <w:p w14:paraId="312319A9" w14:textId="77777777" w:rsidR="00A1769A" w:rsidRPr="0046478B" w:rsidRDefault="00A1769A" w:rsidP="00A1769A">
      <w:pPr>
        <w:rPr>
          <w:b/>
          <w:sz w:val="22"/>
          <w:szCs w:val="22"/>
        </w:rPr>
      </w:pPr>
    </w:p>
    <w:p w14:paraId="2A9C3DF7" w14:textId="77777777" w:rsidR="00A1769A" w:rsidRPr="0046478B" w:rsidRDefault="00A1769A" w:rsidP="00A1769A">
      <w:pPr>
        <w:ind w:left="810" w:hanging="810"/>
        <w:rPr>
          <w:sz w:val="22"/>
          <w:szCs w:val="22"/>
        </w:rPr>
      </w:pPr>
      <w:r w:rsidRPr="0046478B">
        <w:rPr>
          <w:b/>
          <w:sz w:val="22"/>
          <w:szCs w:val="22"/>
        </w:rPr>
        <w:t>Grabe, S</w:t>
      </w:r>
      <w:r w:rsidRPr="0046478B">
        <w:rPr>
          <w:sz w:val="22"/>
          <w:szCs w:val="22"/>
        </w:rPr>
        <w:t xml:space="preserve">., Routledge, C., Cook, A., Andersen, C., &amp; Arndt, J.  </w:t>
      </w:r>
      <w:proofErr w:type="gramStart"/>
      <w:r w:rsidRPr="0046478B">
        <w:rPr>
          <w:sz w:val="22"/>
          <w:szCs w:val="22"/>
        </w:rPr>
        <w:t>(2005, January).</w:t>
      </w:r>
      <w:proofErr w:type="gramEnd"/>
      <w:r w:rsidRPr="0046478B">
        <w:rPr>
          <w:sz w:val="22"/>
          <w:szCs w:val="22"/>
        </w:rPr>
        <w:t xml:space="preserve">  </w:t>
      </w:r>
      <w:r w:rsidRPr="0046478B">
        <w:rPr>
          <w:i/>
          <w:sz w:val="22"/>
          <w:szCs w:val="22"/>
        </w:rPr>
        <w:t>In defense of the body: The effect of mortality salience on female body objectification.</w:t>
      </w:r>
      <w:r w:rsidRPr="0046478B">
        <w:rPr>
          <w:sz w:val="22"/>
          <w:szCs w:val="22"/>
        </w:rPr>
        <w:t xml:space="preserve">  Poster presented at the Society for Personality and Social Psychology conference.  New Orleans, LA.</w:t>
      </w:r>
    </w:p>
    <w:p w14:paraId="4701F0D7" w14:textId="77777777" w:rsidR="00A1769A" w:rsidRPr="0046478B" w:rsidRDefault="00A1769A" w:rsidP="00A1769A">
      <w:pPr>
        <w:ind w:left="810" w:hanging="810"/>
        <w:rPr>
          <w:sz w:val="22"/>
          <w:szCs w:val="22"/>
        </w:rPr>
      </w:pPr>
    </w:p>
    <w:p w14:paraId="30814637" w14:textId="77777777" w:rsidR="00A1769A" w:rsidRPr="0046478B" w:rsidRDefault="00A1769A" w:rsidP="00A1769A">
      <w:pPr>
        <w:ind w:left="810" w:hanging="810"/>
        <w:rPr>
          <w:sz w:val="22"/>
          <w:szCs w:val="22"/>
        </w:rPr>
      </w:pP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&amp; Cooper, M. L. (2004, February).  </w:t>
      </w:r>
      <w:r w:rsidRPr="0046478B">
        <w:rPr>
          <w:i/>
          <w:sz w:val="22"/>
          <w:szCs w:val="22"/>
        </w:rPr>
        <w:t>Body image dissatisfaction and women’s HIV-related sexual risk taking: The mediating role of depression and sex motives in a longitudinal community sample.</w:t>
      </w:r>
      <w:r w:rsidRPr="0046478B">
        <w:rPr>
          <w:sz w:val="22"/>
          <w:szCs w:val="22"/>
        </w:rPr>
        <w:t xml:space="preserve"> Paper presented at the Association of Women in Psychology.  Philadelphia, PA. </w:t>
      </w:r>
    </w:p>
    <w:p w14:paraId="6A6F8B36" w14:textId="77777777" w:rsidR="00A1769A" w:rsidRPr="0046478B" w:rsidRDefault="00A1769A" w:rsidP="00A1769A">
      <w:pPr>
        <w:ind w:left="810" w:hanging="810"/>
        <w:rPr>
          <w:b/>
          <w:sz w:val="22"/>
          <w:szCs w:val="22"/>
        </w:rPr>
      </w:pPr>
    </w:p>
    <w:p w14:paraId="543C91A6" w14:textId="77777777" w:rsidR="00A1769A" w:rsidRPr="0046478B" w:rsidRDefault="00A1769A" w:rsidP="00A1769A">
      <w:pPr>
        <w:ind w:left="810" w:hanging="810"/>
        <w:rPr>
          <w:i/>
          <w:sz w:val="22"/>
        </w:rPr>
      </w:pPr>
      <w:proofErr w:type="gramStart"/>
      <w:r w:rsidRPr="0046478B">
        <w:rPr>
          <w:b/>
          <w:sz w:val="22"/>
        </w:rPr>
        <w:t>Grabe, S.</w:t>
      </w:r>
      <w:proofErr w:type="gramEnd"/>
      <w:r w:rsidRPr="0046478B">
        <w:rPr>
          <w:sz w:val="22"/>
        </w:rPr>
        <w:t xml:space="preserve">  </w:t>
      </w:r>
      <w:proofErr w:type="gramStart"/>
      <w:r w:rsidRPr="0046478B">
        <w:rPr>
          <w:sz w:val="22"/>
        </w:rPr>
        <w:t>(2004, February).</w:t>
      </w:r>
      <w:proofErr w:type="gramEnd"/>
      <w:r w:rsidRPr="0046478B">
        <w:rPr>
          <w:sz w:val="22"/>
        </w:rPr>
        <w:t xml:space="preserve">  </w:t>
      </w:r>
      <w:r w:rsidRPr="0046478B">
        <w:rPr>
          <w:i/>
          <w:sz w:val="22"/>
        </w:rPr>
        <w:t>Embodying objectification, embodying resistance: Health and wellness consequences of focus on the body.</w:t>
      </w:r>
      <w:r w:rsidRPr="0046478B">
        <w:rPr>
          <w:sz w:val="22"/>
        </w:rPr>
        <w:t xml:space="preserve"> </w:t>
      </w:r>
      <w:proofErr w:type="gramStart"/>
      <w:r w:rsidRPr="0046478B">
        <w:rPr>
          <w:sz w:val="22"/>
        </w:rPr>
        <w:t>Chaired symposium for Association of Women in Psychology.</w:t>
      </w:r>
      <w:proofErr w:type="gramEnd"/>
      <w:r w:rsidRPr="0046478B">
        <w:rPr>
          <w:sz w:val="22"/>
        </w:rPr>
        <w:t xml:space="preserve">  Philadelphia, PA. </w:t>
      </w:r>
    </w:p>
    <w:p w14:paraId="32AC70E3" w14:textId="77777777" w:rsidR="00A1769A" w:rsidRPr="0046478B" w:rsidRDefault="00A1769A" w:rsidP="00A1769A">
      <w:pPr>
        <w:ind w:left="810" w:hanging="810"/>
        <w:rPr>
          <w:b/>
          <w:sz w:val="22"/>
        </w:rPr>
      </w:pPr>
    </w:p>
    <w:p w14:paraId="1C73774E" w14:textId="77777777" w:rsidR="00A1769A" w:rsidRPr="0046478B" w:rsidRDefault="00A1769A" w:rsidP="00A1769A">
      <w:pPr>
        <w:ind w:left="810" w:hanging="810"/>
        <w:rPr>
          <w:i/>
          <w:sz w:val="22"/>
          <w:szCs w:val="22"/>
        </w:rPr>
      </w:pPr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&amp; Cooper, M.L (2004, February).  </w:t>
      </w:r>
      <w:r w:rsidRPr="0046478B">
        <w:rPr>
          <w:i/>
          <w:sz w:val="22"/>
          <w:szCs w:val="22"/>
        </w:rPr>
        <w:t>Body image dissatisfaction and women’s HIV-related sexual risk taking: The mediating role of depression and sex motives in a longitudinal community sample.</w:t>
      </w:r>
      <w:r w:rsidRPr="0046478B">
        <w:rPr>
          <w:sz w:val="22"/>
          <w:szCs w:val="22"/>
        </w:rPr>
        <w:t xml:space="preserve"> Paper presented at the Association of Women in Psychology.  Philadelphia, PA. </w:t>
      </w:r>
    </w:p>
    <w:p w14:paraId="14B49FB7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705FE1AE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2"/>
        </w:rPr>
      </w:pPr>
      <w:r w:rsidRPr="0046478B">
        <w:rPr>
          <w:b/>
          <w:sz w:val="22"/>
        </w:rPr>
        <w:t xml:space="preserve">Grabe, S. </w:t>
      </w:r>
      <w:r w:rsidR="00594207" w:rsidRPr="0046478B">
        <w:rPr>
          <w:sz w:val="22"/>
        </w:rPr>
        <w:t xml:space="preserve">&amp; Cooper, M. L. </w:t>
      </w:r>
      <w:r w:rsidRPr="0046478B">
        <w:rPr>
          <w:sz w:val="22"/>
        </w:rPr>
        <w:t xml:space="preserve">(2002, November).  </w:t>
      </w:r>
      <w:r w:rsidRPr="0046478B">
        <w:rPr>
          <w:i/>
          <w:sz w:val="22"/>
        </w:rPr>
        <w:t xml:space="preserve">The role of body image, depression, and sex motives in women’s </w:t>
      </w:r>
    </w:p>
    <w:p w14:paraId="2961C4E0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  <w:r w:rsidRPr="0046478B">
        <w:rPr>
          <w:i/>
          <w:sz w:val="22"/>
        </w:rPr>
        <w:t>HIV-related sexual risk taking.</w:t>
      </w:r>
      <w:r w:rsidR="00594207" w:rsidRPr="0046478B">
        <w:rPr>
          <w:sz w:val="22"/>
        </w:rPr>
        <w:t xml:space="preserve"> </w:t>
      </w:r>
      <w:r w:rsidRPr="0046478B">
        <w:rPr>
          <w:sz w:val="22"/>
        </w:rPr>
        <w:t>Poster presented at the Association of Behavior Therapy, Reno, NV.</w:t>
      </w:r>
    </w:p>
    <w:p w14:paraId="26CA982C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</w:p>
    <w:p w14:paraId="453C9ECF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2"/>
        </w:rPr>
      </w:pPr>
      <w:proofErr w:type="gramStart"/>
      <w:r w:rsidRPr="0046478B">
        <w:rPr>
          <w:b/>
          <w:sz w:val="22"/>
        </w:rPr>
        <w:t>Grabe, S.</w:t>
      </w:r>
      <w:r w:rsidRPr="0046478B">
        <w:rPr>
          <w:sz w:val="22"/>
        </w:rPr>
        <w:t xml:space="preserve"> &amp; Cooper, M. L.</w:t>
      </w:r>
      <w:proofErr w:type="gramEnd"/>
      <w:r w:rsidRPr="0046478B">
        <w:rPr>
          <w:sz w:val="22"/>
        </w:rPr>
        <w:t xml:space="preserve">  </w:t>
      </w:r>
      <w:proofErr w:type="gramStart"/>
      <w:r w:rsidRPr="0046478B">
        <w:rPr>
          <w:sz w:val="22"/>
        </w:rPr>
        <w:t>(2002, August).</w:t>
      </w:r>
      <w:proofErr w:type="gramEnd"/>
      <w:r w:rsidRPr="0046478B">
        <w:rPr>
          <w:sz w:val="22"/>
        </w:rPr>
        <w:t xml:space="preserve">  </w:t>
      </w:r>
      <w:r w:rsidRPr="0046478B">
        <w:rPr>
          <w:i/>
          <w:sz w:val="22"/>
        </w:rPr>
        <w:t xml:space="preserve">Body dissatisfaction:  Depression and sexual risk taking among </w:t>
      </w:r>
    </w:p>
    <w:p w14:paraId="41A54856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proofErr w:type="gramStart"/>
      <w:r w:rsidRPr="0046478B">
        <w:rPr>
          <w:i/>
          <w:sz w:val="22"/>
        </w:rPr>
        <w:t>female</w:t>
      </w:r>
      <w:proofErr w:type="gramEnd"/>
      <w:r w:rsidRPr="0046478B">
        <w:rPr>
          <w:i/>
          <w:sz w:val="22"/>
        </w:rPr>
        <w:t xml:space="preserve"> adolescents.</w:t>
      </w:r>
      <w:r w:rsidRPr="0046478B">
        <w:rPr>
          <w:sz w:val="22"/>
        </w:rPr>
        <w:t xml:space="preserve">  Poster presented at the American Psychological Association, Chicago, IL.</w:t>
      </w:r>
    </w:p>
    <w:p w14:paraId="7CD4DC9C" w14:textId="77777777" w:rsidR="00A1769A" w:rsidRPr="0046478B" w:rsidRDefault="00A1769A" w:rsidP="00A1769A">
      <w:pPr>
        <w:rPr>
          <w:sz w:val="22"/>
        </w:rPr>
      </w:pPr>
    </w:p>
    <w:p w14:paraId="0D2056EB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rPr>
          <w:i/>
          <w:sz w:val="22"/>
        </w:rPr>
      </w:pPr>
      <w:proofErr w:type="gramStart"/>
      <w:r w:rsidRPr="0046478B">
        <w:rPr>
          <w:b/>
          <w:sz w:val="22"/>
        </w:rPr>
        <w:t>Grabe, S.</w:t>
      </w:r>
      <w:r w:rsidRPr="0046478B">
        <w:rPr>
          <w:sz w:val="22"/>
        </w:rPr>
        <w:t>, Jackson, B., &amp; Cooper, L.</w:t>
      </w:r>
      <w:proofErr w:type="gramEnd"/>
      <w:r w:rsidRPr="0046478B">
        <w:rPr>
          <w:sz w:val="22"/>
        </w:rPr>
        <w:t xml:space="preserve">  </w:t>
      </w:r>
      <w:proofErr w:type="gramStart"/>
      <w:r w:rsidRPr="0046478B">
        <w:rPr>
          <w:sz w:val="22"/>
        </w:rPr>
        <w:t>(2001, June).</w:t>
      </w:r>
      <w:proofErr w:type="gramEnd"/>
      <w:r w:rsidRPr="0046478B">
        <w:rPr>
          <w:sz w:val="22"/>
        </w:rPr>
        <w:t xml:space="preserve">  </w:t>
      </w:r>
      <w:r w:rsidRPr="0046478B">
        <w:rPr>
          <w:i/>
          <w:sz w:val="22"/>
        </w:rPr>
        <w:t xml:space="preserve">Body image among adolescents: Emotional and behavioral </w:t>
      </w:r>
    </w:p>
    <w:p w14:paraId="2CB32DCB" w14:textId="77777777" w:rsidR="00A1769A" w:rsidRPr="0046478B" w:rsidRDefault="00A1769A" w:rsidP="00A1769A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proofErr w:type="gramStart"/>
      <w:r w:rsidRPr="0046478B">
        <w:rPr>
          <w:i/>
          <w:sz w:val="22"/>
        </w:rPr>
        <w:t>consequences</w:t>
      </w:r>
      <w:proofErr w:type="gramEnd"/>
      <w:r w:rsidRPr="0046478B">
        <w:rPr>
          <w:i/>
          <w:sz w:val="22"/>
        </w:rPr>
        <w:t xml:space="preserve">. </w:t>
      </w:r>
      <w:r w:rsidRPr="0046478B">
        <w:rPr>
          <w:sz w:val="22"/>
        </w:rPr>
        <w:t xml:space="preserve"> Paper presented at the American Psychological Society, Toronto, ON.</w:t>
      </w:r>
    </w:p>
    <w:p w14:paraId="70F095F7" w14:textId="77777777" w:rsidR="00302368" w:rsidRPr="0046478B" w:rsidRDefault="00302368" w:rsidP="00302368">
      <w:pPr>
        <w:pBdr>
          <w:bottom w:val="single" w:sz="6" w:space="1" w:color="auto"/>
        </w:pBdr>
        <w:rPr>
          <w:rFonts w:ascii="Book Antiqua" w:hAnsi="Book Antiqua"/>
          <w:b/>
          <w:szCs w:val="36"/>
        </w:rPr>
      </w:pPr>
    </w:p>
    <w:p w14:paraId="50AF7609" w14:textId="77777777" w:rsidR="00DE6809" w:rsidRPr="0046478B" w:rsidRDefault="00DE6809" w:rsidP="00DE6809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Selected professional service</w:t>
      </w:r>
    </w:p>
    <w:p w14:paraId="7650100E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ind w:left="1440" w:hanging="1440"/>
        <w:rPr>
          <w:sz w:val="21"/>
          <w:szCs w:val="22"/>
        </w:rPr>
      </w:pPr>
    </w:p>
    <w:p w14:paraId="1F5DDD64" w14:textId="0D5359B4" w:rsidR="00DE6809" w:rsidRPr="0046478B" w:rsidRDefault="00DE6809" w:rsidP="00DE6809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Member, Award Selection Committee for Deans', Chancellor</w:t>
      </w:r>
      <w:r w:rsidRPr="0046478B">
        <w:rPr>
          <w:rFonts w:cs="Cambria Math"/>
          <w:sz w:val="22"/>
        </w:rPr>
        <w:t>​</w:t>
      </w:r>
      <w:r w:rsidRPr="0046478B">
        <w:rPr>
          <w:sz w:val="22"/>
        </w:rPr>
        <w:t xml:space="preserve">'s, and </w:t>
      </w:r>
      <w:proofErr w:type="spellStart"/>
      <w:r w:rsidRPr="0046478B">
        <w:rPr>
          <w:sz w:val="22"/>
        </w:rPr>
        <w:t>Steck</w:t>
      </w:r>
      <w:proofErr w:type="spellEnd"/>
      <w:r w:rsidRPr="0046478B">
        <w:rPr>
          <w:sz w:val="22"/>
        </w:rPr>
        <w:t xml:space="preserve"> Award</w:t>
      </w:r>
      <w:r w:rsidR="00C2233F" w:rsidRPr="0046478B">
        <w:rPr>
          <w:sz w:val="22"/>
        </w:rPr>
        <w:t>,</w:t>
      </w:r>
      <w:r w:rsidRPr="0046478B">
        <w:rPr>
          <w:sz w:val="22"/>
        </w:rPr>
        <w:t xml:space="preserve"> UCSC (2011</w:t>
      </w:r>
      <w:r w:rsidR="00FB063F" w:rsidRPr="0046478B">
        <w:rPr>
          <w:sz w:val="22"/>
        </w:rPr>
        <w:t>, 2012</w:t>
      </w:r>
      <w:r w:rsidR="00C94C62" w:rsidRPr="0046478B">
        <w:rPr>
          <w:sz w:val="22"/>
        </w:rPr>
        <w:t>, 2014</w:t>
      </w:r>
      <w:r w:rsidRPr="0046478B">
        <w:rPr>
          <w:sz w:val="22"/>
        </w:rPr>
        <w:t>)</w:t>
      </w:r>
    </w:p>
    <w:p w14:paraId="12D6FB3A" w14:textId="77777777" w:rsidR="00C94C62" w:rsidRPr="0046478B" w:rsidRDefault="00C94C62" w:rsidP="00C94C62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Committee on Undergraduate Education, Psychology, UCSC (2012-2013)</w:t>
      </w:r>
    </w:p>
    <w:p w14:paraId="6F030E61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Community partner with the Walnut Avenue Women’s Center, Santa Cruz, CA (2011)</w:t>
      </w:r>
    </w:p>
    <w:p w14:paraId="634BA343" w14:textId="77777777" w:rsidR="00DE6809" w:rsidRPr="0046478B" w:rsidRDefault="0099579E" w:rsidP="00DE6809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 xml:space="preserve">Volunteer </w:t>
      </w:r>
      <w:r w:rsidR="00DE6809" w:rsidRPr="0046478B">
        <w:rPr>
          <w:sz w:val="22"/>
        </w:rPr>
        <w:t>with the Santa Cruz County Women’s Commission (2008-2009)</w:t>
      </w:r>
    </w:p>
    <w:p w14:paraId="67C31D46" w14:textId="77777777" w:rsidR="00DE6809" w:rsidRPr="0046478B" w:rsidRDefault="00DE6809" w:rsidP="00DE6809">
      <w:pPr>
        <w:rPr>
          <w:sz w:val="22"/>
        </w:rPr>
      </w:pPr>
      <w:r w:rsidRPr="0046478B">
        <w:rPr>
          <w:sz w:val="22"/>
        </w:rPr>
        <w:t>Social Psychology Area Curriculum Committee, UCSC (2008-2010)</w:t>
      </w:r>
    </w:p>
    <w:p w14:paraId="434701C3" w14:textId="77777777" w:rsidR="00DE6809" w:rsidRPr="0046478B" w:rsidRDefault="00DE6809" w:rsidP="00DE6809">
      <w:pPr>
        <w:rPr>
          <w:rFonts w:cs="Times New"/>
          <w:sz w:val="22"/>
          <w:szCs w:val="22"/>
        </w:rPr>
      </w:pPr>
      <w:r w:rsidRPr="0046478B">
        <w:rPr>
          <w:sz w:val="22"/>
        </w:rPr>
        <w:t>W</w:t>
      </w:r>
      <w:r w:rsidRPr="0046478B">
        <w:rPr>
          <w:rFonts w:cs="Times New"/>
          <w:sz w:val="22"/>
          <w:szCs w:val="22"/>
        </w:rPr>
        <w:t>omen's Research Center,</w:t>
      </w:r>
      <w:r w:rsidRPr="0046478B">
        <w:rPr>
          <w:sz w:val="22"/>
        </w:rPr>
        <w:t xml:space="preserve"> Research Committee, University of Wisconsin-Madison (2007-2008)</w:t>
      </w:r>
    </w:p>
    <w:p w14:paraId="161B6EEF" w14:textId="77777777" w:rsidR="00DE6809" w:rsidRPr="0046478B" w:rsidRDefault="00DE6809" w:rsidP="00DE6809">
      <w:pPr>
        <w:rPr>
          <w:sz w:val="22"/>
          <w:szCs w:val="22"/>
        </w:rPr>
      </w:pPr>
      <w:r w:rsidRPr="0046478B">
        <w:rPr>
          <w:sz w:val="22"/>
          <w:szCs w:val="22"/>
        </w:rPr>
        <w:t>Campus representative</w:t>
      </w:r>
      <w:r w:rsidRPr="0046478B">
        <w:rPr>
          <w:sz w:val="22"/>
        </w:rPr>
        <w:t xml:space="preserve">, </w:t>
      </w:r>
      <w:r w:rsidRPr="0046478B">
        <w:rPr>
          <w:sz w:val="22"/>
          <w:szCs w:val="22"/>
        </w:rPr>
        <w:t xml:space="preserve">Madison Area </w:t>
      </w:r>
      <w:proofErr w:type="spellStart"/>
      <w:r w:rsidRPr="0046478B">
        <w:rPr>
          <w:sz w:val="22"/>
          <w:szCs w:val="22"/>
        </w:rPr>
        <w:t>InfoShop</w:t>
      </w:r>
      <w:proofErr w:type="spellEnd"/>
      <w:r w:rsidRPr="0046478B">
        <w:rPr>
          <w:sz w:val="22"/>
          <w:szCs w:val="22"/>
        </w:rPr>
        <w:t xml:space="preserve"> (2007)</w:t>
      </w:r>
    </w:p>
    <w:p w14:paraId="357B792D" w14:textId="77777777" w:rsidR="00DE6809" w:rsidRPr="0046478B" w:rsidRDefault="00DE6809" w:rsidP="00DE6809">
      <w:pPr>
        <w:rPr>
          <w:rFonts w:cs="Times New"/>
          <w:sz w:val="22"/>
          <w:szCs w:val="22"/>
        </w:rPr>
      </w:pPr>
      <w:r w:rsidRPr="0046478B">
        <w:rPr>
          <w:sz w:val="22"/>
        </w:rPr>
        <w:t xml:space="preserve">Campus/Community organizer for </w:t>
      </w:r>
      <w:r w:rsidRPr="0046478B">
        <w:rPr>
          <w:sz w:val="22"/>
          <w:szCs w:val="22"/>
        </w:rPr>
        <w:t xml:space="preserve">International Women’s Day, University of </w:t>
      </w:r>
      <w:r w:rsidRPr="0046478B">
        <w:rPr>
          <w:sz w:val="22"/>
        </w:rPr>
        <w:t>Wisconsin-Madison (2005-2007)</w:t>
      </w:r>
    </w:p>
    <w:p w14:paraId="5CE48F95" w14:textId="77777777" w:rsidR="00DE6809" w:rsidRPr="0046478B" w:rsidRDefault="00DE6809" w:rsidP="00DE6809">
      <w:pPr>
        <w:ind w:left="1440" w:hanging="1440"/>
        <w:rPr>
          <w:sz w:val="22"/>
        </w:rPr>
      </w:pPr>
      <w:r w:rsidRPr="0046478B">
        <w:rPr>
          <w:sz w:val="22"/>
        </w:rPr>
        <w:t>Professional Development Committee, University of Washington, (2003-2004)</w:t>
      </w:r>
    </w:p>
    <w:p w14:paraId="476537F9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ind w:left="1440" w:hanging="1440"/>
        <w:rPr>
          <w:sz w:val="22"/>
        </w:rPr>
      </w:pPr>
      <w:r w:rsidRPr="0046478B">
        <w:rPr>
          <w:sz w:val="22"/>
        </w:rPr>
        <w:t>Graduate Student Representative, Faculty Search Committee, University of Missouri-Columbia (2000)</w:t>
      </w:r>
    </w:p>
    <w:p w14:paraId="11211411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ind w:left="1440" w:hanging="1440"/>
        <w:rPr>
          <w:sz w:val="22"/>
        </w:rPr>
      </w:pPr>
      <w:r w:rsidRPr="0046478B">
        <w:rPr>
          <w:sz w:val="22"/>
        </w:rPr>
        <w:t>Utilization Review Committee, Psychological Services Clinic, University of Missouri-Columbia (2000)</w:t>
      </w:r>
    </w:p>
    <w:p w14:paraId="3D0B8407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46478B">
        <w:rPr>
          <w:sz w:val="22"/>
        </w:rPr>
        <w:t>Student Representative, Ca</w:t>
      </w:r>
      <w:r w:rsidR="00B4024E" w:rsidRPr="0046478B">
        <w:rPr>
          <w:sz w:val="22"/>
        </w:rPr>
        <w:t>mpus Institutional Review Board,</w:t>
      </w:r>
      <w:r w:rsidRPr="0046478B">
        <w:rPr>
          <w:sz w:val="22"/>
        </w:rPr>
        <w:t xml:space="preserve"> University of Missouri-Columbia (1999-2000)</w:t>
      </w:r>
    </w:p>
    <w:p w14:paraId="7DD4CEB1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ind w:left="1440" w:hanging="1440"/>
        <w:rPr>
          <w:sz w:val="21"/>
        </w:rPr>
      </w:pPr>
    </w:p>
    <w:p w14:paraId="680A4772" w14:textId="77777777" w:rsidR="00DE6809" w:rsidRPr="0046478B" w:rsidRDefault="00DE6809" w:rsidP="00DE6809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Ad-hoc review</w:t>
      </w:r>
    </w:p>
    <w:p w14:paraId="6D63D706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ind w:left="1440"/>
        <w:rPr>
          <w:sz w:val="21"/>
          <w:szCs w:val="22"/>
        </w:rPr>
      </w:pPr>
    </w:p>
    <w:p w14:paraId="2A3CEFA0" w14:textId="567F958A" w:rsidR="00C2233F" w:rsidRPr="0046478B" w:rsidRDefault="006C461D" w:rsidP="00DE6809">
      <w:pPr>
        <w:pStyle w:val="Header"/>
        <w:tabs>
          <w:tab w:val="clear" w:pos="4320"/>
          <w:tab w:val="clear" w:pos="8640"/>
        </w:tabs>
        <w:rPr>
          <w:sz w:val="21"/>
          <w:szCs w:val="22"/>
        </w:rPr>
      </w:pPr>
      <w:proofErr w:type="gramStart"/>
      <w:r w:rsidRPr="0046478B">
        <w:rPr>
          <w:sz w:val="21"/>
          <w:szCs w:val="22"/>
        </w:rPr>
        <w:t>Distinguished Reviewer</w:t>
      </w:r>
      <w:r w:rsidR="00DE6809" w:rsidRPr="0046478B">
        <w:rPr>
          <w:sz w:val="21"/>
          <w:szCs w:val="22"/>
        </w:rPr>
        <w:t xml:space="preserve"> for </w:t>
      </w:r>
      <w:r w:rsidR="00C2233F" w:rsidRPr="0046478B">
        <w:rPr>
          <w:i/>
          <w:sz w:val="21"/>
          <w:szCs w:val="22"/>
        </w:rPr>
        <w:t>Psychology of Women Q</w:t>
      </w:r>
      <w:r w:rsidR="00DE6809" w:rsidRPr="0046478B">
        <w:rPr>
          <w:i/>
          <w:sz w:val="21"/>
          <w:szCs w:val="22"/>
        </w:rPr>
        <w:t>uarterly</w:t>
      </w:r>
      <w:r w:rsidR="00C2233F" w:rsidRPr="0046478B">
        <w:rPr>
          <w:i/>
          <w:sz w:val="21"/>
          <w:szCs w:val="22"/>
        </w:rPr>
        <w:t>.</w:t>
      </w:r>
      <w:proofErr w:type="gramEnd"/>
      <w:r w:rsidR="00C2233F" w:rsidRPr="0046478B">
        <w:rPr>
          <w:i/>
          <w:sz w:val="21"/>
          <w:szCs w:val="22"/>
        </w:rPr>
        <w:t xml:space="preserve">  </w:t>
      </w:r>
      <w:r w:rsidRPr="0046478B">
        <w:rPr>
          <w:sz w:val="21"/>
          <w:szCs w:val="22"/>
        </w:rPr>
        <w:t>Ad hoc r</w:t>
      </w:r>
      <w:r w:rsidR="00DE6809" w:rsidRPr="0046478B">
        <w:rPr>
          <w:sz w:val="21"/>
          <w:szCs w:val="22"/>
        </w:rPr>
        <w:t xml:space="preserve">eviewer for: </w:t>
      </w:r>
      <w:r w:rsidR="00DE6809" w:rsidRPr="0046478B">
        <w:rPr>
          <w:i/>
          <w:sz w:val="21"/>
          <w:szCs w:val="22"/>
        </w:rPr>
        <w:t>Body</w:t>
      </w:r>
      <w:r w:rsidR="0044780A" w:rsidRPr="0046478B">
        <w:rPr>
          <w:i/>
          <w:sz w:val="21"/>
          <w:szCs w:val="22"/>
        </w:rPr>
        <w:t xml:space="preserve"> Image: An International </w:t>
      </w:r>
      <w:r w:rsidR="003C4BA2" w:rsidRPr="0046478B">
        <w:rPr>
          <w:i/>
          <w:sz w:val="21"/>
          <w:szCs w:val="22"/>
        </w:rPr>
        <w:t>Journal</w:t>
      </w:r>
      <w:r w:rsidR="00DE6809" w:rsidRPr="0046478B">
        <w:rPr>
          <w:i/>
          <w:sz w:val="21"/>
          <w:szCs w:val="22"/>
        </w:rPr>
        <w:t>;</w:t>
      </w:r>
      <w:r w:rsidR="00C24F91" w:rsidRPr="0046478B">
        <w:rPr>
          <w:i/>
          <w:sz w:val="21"/>
          <w:szCs w:val="22"/>
        </w:rPr>
        <w:t xml:space="preserve"> Feminist Economics; </w:t>
      </w:r>
      <w:r w:rsidR="00DE6809" w:rsidRPr="0046478B">
        <w:rPr>
          <w:i/>
          <w:sz w:val="21"/>
          <w:szCs w:val="22"/>
        </w:rPr>
        <w:t xml:space="preserve">Journal of Applied Social Psychology; </w:t>
      </w:r>
      <w:r w:rsidR="00C24F91" w:rsidRPr="0046478B">
        <w:rPr>
          <w:i/>
          <w:sz w:val="21"/>
          <w:szCs w:val="22"/>
        </w:rPr>
        <w:t xml:space="preserve">Journal of Experimental and Social Psychology; </w:t>
      </w:r>
      <w:r w:rsidR="00DE6809" w:rsidRPr="0046478B">
        <w:rPr>
          <w:i/>
          <w:sz w:val="21"/>
          <w:szCs w:val="22"/>
        </w:rPr>
        <w:t xml:space="preserve">Journal of Personality; Personality and Social Psychology Bulletin; </w:t>
      </w:r>
      <w:r w:rsidR="00C2233F" w:rsidRPr="0046478B">
        <w:rPr>
          <w:sz w:val="21"/>
          <w:szCs w:val="22"/>
        </w:rPr>
        <w:t>and</w:t>
      </w:r>
      <w:r w:rsidR="00C2233F" w:rsidRPr="0046478B">
        <w:rPr>
          <w:i/>
          <w:sz w:val="21"/>
          <w:szCs w:val="22"/>
        </w:rPr>
        <w:t xml:space="preserve"> Sex Roles.</w:t>
      </w:r>
      <w:r w:rsidR="00C24F91" w:rsidRPr="0046478B">
        <w:rPr>
          <w:i/>
          <w:sz w:val="21"/>
          <w:szCs w:val="22"/>
        </w:rPr>
        <w:t xml:space="preserve"> </w:t>
      </w:r>
    </w:p>
    <w:p w14:paraId="7EC19D12" w14:textId="77777777" w:rsidR="00C2233F" w:rsidRPr="0046478B" w:rsidRDefault="00C2233F" w:rsidP="00DE6809">
      <w:pPr>
        <w:pStyle w:val="Header"/>
        <w:tabs>
          <w:tab w:val="clear" w:pos="4320"/>
          <w:tab w:val="clear" w:pos="8640"/>
        </w:tabs>
        <w:rPr>
          <w:sz w:val="21"/>
          <w:szCs w:val="22"/>
        </w:rPr>
      </w:pPr>
    </w:p>
    <w:p w14:paraId="64B3B479" w14:textId="77777777" w:rsidR="00DE6809" w:rsidRPr="0046478B" w:rsidRDefault="00C2233F" w:rsidP="00DE6809">
      <w:pPr>
        <w:pStyle w:val="Header"/>
        <w:tabs>
          <w:tab w:val="clear" w:pos="4320"/>
          <w:tab w:val="clear" w:pos="8640"/>
        </w:tabs>
        <w:rPr>
          <w:sz w:val="21"/>
          <w:szCs w:val="22"/>
        </w:rPr>
      </w:pPr>
      <w:r w:rsidRPr="0046478B">
        <w:rPr>
          <w:sz w:val="21"/>
          <w:szCs w:val="22"/>
        </w:rPr>
        <w:t>Proposal r</w:t>
      </w:r>
      <w:r w:rsidR="00352493" w:rsidRPr="0046478B">
        <w:rPr>
          <w:sz w:val="21"/>
          <w:szCs w:val="22"/>
        </w:rPr>
        <w:t xml:space="preserve">eviewer for </w:t>
      </w:r>
      <w:r w:rsidR="00DE6809" w:rsidRPr="0046478B">
        <w:rPr>
          <w:i/>
          <w:sz w:val="21"/>
          <w:szCs w:val="22"/>
        </w:rPr>
        <w:t>National Science Foundation</w:t>
      </w:r>
      <w:r w:rsidR="00DE6809" w:rsidRPr="0046478B">
        <w:rPr>
          <w:sz w:val="21"/>
          <w:szCs w:val="22"/>
        </w:rPr>
        <w:t xml:space="preserve">, Division of Behavioral &amp; Cognitive Science </w:t>
      </w:r>
    </w:p>
    <w:p w14:paraId="5D1F6663" w14:textId="77777777" w:rsidR="00DE6809" w:rsidRPr="0046478B" w:rsidRDefault="00DE6809" w:rsidP="00DE6809">
      <w:pPr>
        <w:pStyle w:val="Header"/>
        <w:tabs>
          <w:tab w:val="clear" w:pos="4320"/>
          <w:tab w:val="clear" w:pos="8640"/>
        </w:tabs>
        <w:rPr>
          <w:sz w:val="21"/>
        </w:rPr>
      </w:pPr>
    </w:p>
    <w:p w14:paraId="18A7DB67" w14:textId="77777777" w:rsidR="00DE6809" w:rsidRPr="0046478B" w:rsidRDefault="00DE6809" w:rsidP="00352493">
      <w:pPr>
        <w:rPr>
          <w:sz w:val="21"/>
          <w:szCs w:val="21"/>
        </w:rPr>
      </w:pPr>
      <w:r w:rsidRPr="0046478B">
        <w:rPr>
          <w:sz w:val="21"/>
          <w:szCs w:val="21"/>
        </w:rPr>
        <w:t xml:space="preserve">Section editor for a multidisciplinary </w:t>
      </w:r>
      <w:r w:rsidR="00352493" w:rsidRPr="0046478B">
        <w:rPr>
          <w:sz w:val="21"/>
          <w:szCs w:val="21"/>
        </w:rPr>
        <w:t>text</w:t>
      </w:r>
      <w:r w:rsidRPr="0046478B">
        <w:rPr>
          <w:sz w:val="21"/>
          <w:szCs w:val="21"/>
        </w:rPr>
        <w:t xml:space="preserve"> produced by the UC Global Health </w:t>
      </w:r>
      <w:r w:rsidR="00C2233F" w:rsidRPr="0046478B">
        <w:rPr>
          <w:sz w:val="21"/>
          <w:szCs w:val="21"/>
        </w:rPr>
        <w:t>Initiative’s</w:t>
      </w:r>
      <w:r w:rsidRPr="0046478B">
        <w:rPr>
          <w:sz w:val="21"/>
          <w:szCs w:val="21"/>
        </w:rPr>
        <w:t xml:space="preserve"> Women's Health and Empowerment Center</w:t>
      </w:r>
      <w:r w:rsidR="00352493" w:rsidRPr="0046478B">
        <w:rPr>
          <w:sz w:val="21"/>
          <w:szCs w:val="21"/>
        </w:rPr>
        <w:t xml:space="preserve">, </w:t>
      </w:r>
      <w:r w:rsidR="00352493" w:rsidRPr="0046478B">
        <w:rPr>
          <w:i/>
          <w:sz w:val="21"/>
          <w:szCs w:val="21"/>
        </w:rPr>
        <w:t>In Justice &amp; in Health: A New Era in Women’s Health and Empowerment</w:t>
      </w:r>
      <w:r w:rsidR="00352493" w:rsidRPr="0046478B">
        <w:rPr>
          <w:sz w:val="21"/>
          <w:szCs w:val="21"/>
        </w:rPr>
        <w:t>, UC Press</w:t>
      </w:r>
    </w:p>
    <w:p w14:paraId="7A98C66C" w14:textId="77777777" w:rsidR="00DE6809" w:rsidRPr="0046478B" w:rsidRDefault="00DE6809" w:rsidP="00302368">
      <w:pPr>
        <w:pBdr>
          <w:bottom w:val="single" w:sz="6" w:space="1" w:color="auto"/>
        </w:pBdr>
        <w:rPr>
          <w:rFonts w:ascii="Book Antiqua" w:hAnsi="Book Antiqua"/>
          <w:b/>
          <w:sz w:val="22"/>
          <w:szCs w:val="36"/>
        </w:rPr>
      </w:pPr>
    </w:p>
    <w:p w14:paraId="52010C6D" w14:textId="77777777" w:rsidR="00302368" w:rsidRPr="0046478B" w:rsidRDefault="00302368" w:rsidP="00302368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Teaching</w:t>
      </w:r>
    </w:p>
    <w:p w14:paraId="04A256CC" w14:textId="77777777" w:rsidR="0093159F" w:rsidRPr="0046478B" w:rsidRDefault="0093159F" w:rsidP="00302368">
      <w:pPr>
        <w:rPr>
          <w:b/>
          <w:i/>
          <w:sz w:val="22"/>
          <w:szCs w:val="22"/>
          <w:lang w:val="fr-FR"/>
        </w:rPr>
      </w:pPr>
    </w:p>
    <w:p w14:paraId="699074A1" w14:textId="77777777" w:rsidR="00825A40" w:rsidRPr="0046478B" w:rsidRDefault="009B608B" w:rsidP="00302368">
      <w:pPr>
        <w:rPr>
          <w:b/>
          <w:i/>
          <w:sz w:val="22"/>
          <w:szCs w:val="22"/>
          <w:lang w:val="fr-FR"/>
        </w:rPr>
      </w:pPr>
      <w:r w:rsidRPr="0046478B">
        <w:rPr>
          <w:b/>
          <w:i/>
          <w:sz w:val="22"/>
          <w:szCs w:val="22"/>
          <w:lang w:val="fr-FR"/>
        </w:rPr>
        <w:lastRenderedPageBreak/>
        <w:t>UCSC</w:t>
      </w:r>
    </w:p>
    <w:p w14:paraId="65D730C2" w14:textId="77777777" w:rsidR="00825A40" w:rsidRPr="0046478B" w:rsidRDefault="00825A40" w:rsidP="00302368">
      <w:pPr>
        <w:rPr>
          <w:sz w:val="21"/>
        </w:rPr>
      </w:pPr>
      <w:r w:rsidRPr="0046478B">
        <w:rPr>
          <w:b/>
          <w:sz w:val="22"/>
          <w:szCs w:val="22"/>
          <w:lang w:val="fr-FR"/>
        </w:rPr>
        <w:tab/>
      </w:r>
      <w:r w:rsidRPr="0046478B">
        <w:rPr>
          <w:sz w:val="22"/>
          <w:szCs w:val="22"/>
          <w:lang w:val="fr-FR"/>
        </w:rPr>
        <w:t xml:space="preserve">- </w:t>
      </w:r>
      <w:r w:rsidRPr="0046478B">
        <w:rPr>
          <w:sz w:val="21"/>
        </w:rPr>
        <w:t>Women’s Lives in Context</w:t>
      </w:r>
      <w:r w:rsidRPr="0046478B">
        <w:rPr>
          <w:i/>
          <w:sz w:val="21"/>
        </w:rPr>
        <w:t xml:space="preserve"> </w:t>
      </w:r>
      <w:r w:rsidRPr="0046478B">
        <w:rPr>
          <w:sz w:val="21"/>
        </w:rPr>
        <w:t>(PSYCH 140G)</w:t>
      </w:r>
    </w:p>
    <w:p w14:paraId="0B766E60" w14:textId="77777777" w:rsidR="00825A40" w:rsidRPr="0046478B" w:rsidRDefault="00825A40" w:rsidP="00302368">
      <w:pPr>
        <w:rPr>
          <w:sz w:val="21"/>
        </w:rPr>
      </w:pPr>
      <w:r w:rsidRPr="0046478B">
        <w:rPr>
          <w:sz w:val="21"/>
        </w:rPr>
        <w:tab/>
        <w:t>- Women’s Bodies and Psychological Well-Being (PSYCH 140L)</w:t>
      </w:r>
    </w:p>
    <w:p w14:paraId="597521EE" w14:textId="77777777" w:rsidR="005C3BC6" w:rsidRPr="0046478B" w:rsidRDefault="00825A40" w:rsidP="00302368">
      <w:pPr>
        <w:rPr>
          <w:sz w:val="21"/>
        </w:rPr>
      </w:pPr>
      <w:r w:rsidRPr="0046478B">
        <w:rPr>
          <w:sz w:val="21"/>
        </w:rPr>
        <w:tab/>
        <w:t>- Transnational Feminism (PSYCH 159M</w:t>
      </w:r>
      <w:r w:rsidR="00FE34A6" w:rsidRPr="0046478B">
        <w:rPr>
          <w:sz w:val="21"/>
        </w:rPr>
        <w:t xml:space="preserve"> and Grad S</w:t>
      </w:r>
      <w:r w:rsidR="00C2233F" w:rsidRPr="0046478B">
        <w:rPr>
          <w:sz w:val="21"/>
        </w:rPr>
        <w:t xml:space="preserve">eminar PSYCH </w:t>
      </w:r>
      <w:r w:rsidR="00CF6F3D" w:rsidRPr="0046478B">
        <w:rPr>
          <w:sz w:val="21"/>
        </w:rPr>
        <w:t>264</w:t>
      </w:r>
      <w:r w:rsidRPr="0046478B">
        <w:rPr>
          <w:sz w:val="21"/>
        </w:rPr>
        <w:t>)</w:t>
      </w:r>
    </w:p>
    <w:p w14:paraId="7DA3851E" w14:textId="77777777" w:rsidR="00825A40" w:rsidRPr="0046478B" w:rsidRDefault="005C3BC6" w:rsidP="00302368">
      <w:pPr>
        <w:rPr>
          <w:sz w:val="21"/>
        </w:rPr>
      </w:pPr>
      <w:r w:rsidRPr="0046478B">
        <w:rPr>
          <w:sz w:val="21"/>
        </w:rPr>
        <w:tab/>
        <w:t>- Psychology and Social Activism (PSYCH</w:t>
      </w:r>
      <w:r w:rsidR="00D92640" w:rsidRPr="0046478B">
        <w:rPr>
          <w:sz w:val="21"/>
        </w:rPr>
        <w:t xml:space="preserve"> 159X</w:t>
      </w:r>
      <w:r w:rsidR="00FE34A6" w:rsidRPr="0046478B">
        <w:rPr>
          <w:sz w:val="21"/>
        </w:rPr>
        <w:t>) Senior S</w:t>
      </w:r>
      <w:r w:rsidRPr="0046478B">
        <w:rPr>
          <w:sz w:val="21"/>
        </w:rPr>
        <w:t>eminar</w:t>
      </w:r>
    </w:p>
    <w:p w14:paraId="0536D20E" w14:textId="77777777" w:rsidR="00CF6F3D" w:rsidRPr="0046478B" w:rsidRDefault="00825A40" w:rsidP="00302368">
      <w:pPr>
        <w:rPr>
          <w:sz w:val="21"/>
        </w:rPr>
      </w:pPr>
      <w:r w:rsidRPr="0046478B">
        <w:rPr>
          <w:sz w:val="21"/>
        </w:rPr>
        <w:tab/>
        <w:t xml:space="preserve">- </w:t>
      </w:r>
      <w:r w:rsidR="00CF6F3D" w:rsidRPr="0046478B">
        <w:rPr>
          <w:sz w:val="21"/>
        </w:rPr>
        <w:t>Advanced Social Research (</w:t>
      </w:r>
      <w:r w:rsidRPr="0046478B">
        <w:rPr>
          <w:sz w:val="21"/>
        </w:rPr>
        <w:t>Independent Study</w:t>
      </w:r>
      <w:r w:rsidR="00CF6F3D" w:rsidRPr="0046478B">
        <w:rPr>
          <w:sz w:val="21"/>
        </w:rPr>
        <w:t>) (PSYCH 194C)</w:t>
      </w:r>
    </w:p>
    <w:p w14:paraId="232503D5" w14:textId="77777777" w:rsidR="00825A40" w:rsidRPr="0046478B" w:rsidRDefault="00CF6F3D" w:rsidP="00CF6F3D">
      <w:pPr>
        <w:ind w:firstLine="720"/>
        <w:rPr>
          <w:sz w:val="21"/>
        </w:rPr>
      </w:pPr>
      <w:r w:rsidRPr="0046478B">
        <w:rPr>
          <w:sz w:val="21"/>
        </w:rPr>
        <w:t xml:space="preserve">- University of California, D.C. Intern Seminar (SOC 194) </w:t>
      </w:r>
      <w:r w:rsidRPr="0046478B">
        <w:rPr>
          <w:sz w:val="21"/>
        </w:rPr>
        <w:tab/>
      </w:r>
    </w:p>
    <w:p w14:paraId="5E10C450" w14:textId="77777777" w:rsidR="00302368" w:rsidRPr="0046478B" w:rsidRDefault="00CF6F3D" w:rsidP="00302368">
      <w:pPr>
        <w:rPr>
          <w:sz w:val="21"/>
        </w:rPr>
      </w:pPr>
      <w:r w:rsidRPr="0046478B">
        <w:rPr>
          <w:sz w:val="21"/>
        </w:rPr>
        <w:tab/>
        <w:t>- Social Psychology C</w:t>
      </w:r>
      <w:r w:rsidR="00825A40" w:rsidRPr="0046478B">
        <w:rPr>
          <w:sz w:val="21"/>
        </w:rPr>
        <w:t xml:space="preserve">olloquium (PSYCH </w:t>
      </w:r>
      <w:r w:rsidRPr="0046478B">
        <w:rPr>
          <w:sz w:val="21"/>
        </w:rPr>
        <w:t>231</w:t>
      </w:r>
      <w:r w:rsidR="00825A40" w:rsidRPr="0046478B">
        <w:rPr>
          <w:sz w:val="21"/>
        </w:rPr>
        <w:t>)</w:t>
      </w:r>
    </w:p>
    <w:p w14:paraId="44482B45" w14:textId="77777777" w:rsidR="00FB063F" w:rsidRPr="0046478B" w:rsidRDefault="00FB063F" w:rsidP="00302368">
      <w:pPr>
        <w:rPr>
          <w:sz w:val="22"/>
          <w:szCs w:val="22"/>
          <w:lang w:val="fr-FR"/>
        </w:rPr>
      </w:pPr>
      <w:r w:rsidRPr="0046478B">
        <w:rPr>
          <w:sz w:val="21"/>
        </w:rPr>
        <w:tab/>
        <w:t>- Survey Methods, Graduate seminar (PSYCH 248)</w:t>
      </w:r>
    </w:p>
    <w:p w14:paraId="03131CBF" w14:textId="77777777" w:rsidR="001F3F06" w:rsidRPr="0046478B" w:rsidRDefault="001F3F06" w:rsidP="00352493">
      <w:pPr>
        <w:ind w:left="720" w:hanging="720"/>
        <w:rPr>
          <w:b/>
          <w:i/>
          <w:sz w:val="21"/>
          <w:szCs w:val="22"/>
        </w:rPr>
      </w:pPr>
    </w:p>
    <w:p w14:paraId="1FB0D9B9" w14:textId="77777777" w:rsidR="00825A40" w:rsidRPr="0046478B" w:rsidRDefault="00FE34A6" w:rsidP="00352493">
      <w:pPr>
        <w:ind w:left="720" w:hanging="720"/>
        <w:rPr>
          <w:b/>
          <w:sz w:val="21"/>
          <w:szCs w:val="22"/>
        </w:rPr>
      </w:pPr>
      <w:r w:rsidRPr="0046478B">
        <w:rPr>
          <w:b/>
          <w:i/>
          <w:sz w:val="21"/>
          <w:szCs w:val="22"/>
        </w:rPr>
        <w:t>OTHER</w:t>
      </w:r>
    </w:p>
    <w:p w14:paraId="5E9D5803" w14:textId="77777777" w:rsidR="00825A40" w:rsidRPr="0046478B" w:rsidRDefault="00825A40" w:rsidP="00352493">
      <w:pPr>
        <w:ind w:left="720" w:hanging="720"/>
        <w:rPr>
          <w:sz w:val="21"/>
          <w:szCs w:val="22"/>
        </w:rPr>
      </w:pPr>
      <w:r w:rsidRPr="0046478B">
        <w:rPr>
          <w:sz w:val="21"/>
          <w:szCs w:val="22"/>
        </w:rPr>
        <w:tab/>
        <w:t>- Women &amp; Society (Madison Community College, 2007)</w:t>
      </w:r>
    </w:p>
    <w:p w14:paraId="554641B5" w14:textId="77777777" w:rsidR="00825A40" w:rsidRPr="0046478B" w:rsidRDefault="00825A40" w:rsidP="00825A40">
      <w:pPr>
        <w:ind w:left="720" w:hanging="720"/>
        <w:rPr>
          <w:sz w:val="21"/>
          <w:szCs w:val="22"/>
        </w:rPr>
      </w:pPr>
      <w:r w:rsidRPr="0046478B">
        <w:rPr>
          <w:sz w:val="21"/>
          <w:szCs w:val="22"/>
        </w:rPr>
        <w:tab/>
        <w:t>- Basic Statistics for Psychology (University of Wisconsin-Madison, 2005)</w:t>
      </w:r>
    </w:p>
    <w:p w14:paraId="38A29871" w14:textId="151FEBB6" w:rsidR="00CD0D3F" w:rsidRPr="0046478B" w:rsidRDefault="00825A40" w:rsidP="0093159F">
      <w:pPr>
        <w:ind w:left="720" w:hanging="720"/>
        <w:rPr>
          <w:sz w:val="21"/>
          <w:szCs w:val="22"/>
        </w:rPr>
      </w:pPr>
      <w:r w:rsidRPr="0046478B">
        <w:rPr>
          <w:sz w:val="21"/>
          <w:szCs w:val="22"/>
        </w:rPr>
        <w:tab/>
        <w:t>- Psychology o</w:t>
      </w:r>
      <w:r w:rsidR="00C2233F" w:rsidRPr="0046478B">
        <w:rPr>
          <w:sz w:val="21"/>
          <w:szCs w:val="22"/>
        </w:rPr>
        <w:t>f Women (University of Missouri-</w:t>
      </w:r>
      <w:r w:rsidRPr="0046478B">
        <w:rPr>
          <w:sz w:val="21"/>
          <w:szCs w:val="22"/>
        </w:rPr>
        <w:t>Columbia, 2003)</w:t>
      </w:r>
    </w:p>
    <w:p w14:paraId="4AA07891" w14:textId="77777777" w:rsidR="0050668B" w:rsidRPr="0046478B" w:rsidRDefault="0050668B" w:rsidP="0093159F">
      <w:pPr>
        <w:ind w:left="720" w:hanging="720"/>
        <w:rPr>
          <w:sz w:val="21"/>
          <w:szCs w:val="22"/>
        </w:rPr>
      </w:pPr>
    </w:p>
    <w:p w14:paraId="230952B3" w14:textId="07F522CD" w:rsidR="0050668B" w:rsidRPr="0046478B" w:rsidRDefault="0050668B" w:rsidP="0050668B">
      <w:pPr>
        <w:pBdr>
          <w:bottom w:val="single" w:sz="6" w:space="1" w:color="auto"/>
        </w:pBdr>
        <w:rPr>
          <w:rFonts w:ascii="Book Antiqua" w:hAnsi="Book Antiqua"/>
          <w:b/>
          <w:smallCaps/>
          <w:sz w:val="22"/>
          <w:szCs w:val="36"/>
        </w:rPr>
      </w:pPr>
      <w:r w:rsidRPr="0046478B">
        <w:rPr>
          <w:rFonts w:ascii="Book Antiqua" w:hAnsi="Book Antiqua"/>
          <w:b/>
          <w:smallCaps/>
          <w:sz w:val="22"/>
          <w:szCs w:val="36"/>
        </w:rPr>
        <w:t>Non-Academic Dissemination</w:t>
      </w:r>
    </w:p>
    <w:p w14:paraId="093E4253" w14:textId="22340506" w:rsidR="0050668B" w:rsidRPr="0046478B" w:rsidRDefault="0050668B" w:rsidP="0093159F">
      <w:pPr>
        <w:ind w:left="720" w:hanging="720"/>
        <w:rPr>
          <w:sz w:val="21"/>
        </w:rPr>
      </w:pPr>
    </w:p>
    <w:p w14:paraId="72B9F0AA" w14:textId="77777777" w:rsidR="0050668B" w:rsidRPr="0046478B" w:rsidRDefault="0050668B" w:rsidP="0050668B">
      <w:pPr>
        <w:rPr>
          <w:sz w:val="22"/>
          <w:szCs w:val="22"/>
        </w:rPr>
      </w:pPr>
      <w:proofErr w:type="gramStart"/>
      <w:r w:rsidRPr="0046478B">
        <w:rPr>
          <w:b/>
          <w:sz w:val="22"/>
          <w:szCs w:val="22"/>
        </w:rPr>
        <w:t>Grabe, S.</w:t>
      </w:r>
      <w:r w:rsidRPr="0046478B">
        <w:rPr>
          <w:sz w:val="22"/>
          <w:szCs w:val="22"/>
        </w:rPr>
        <w:t xml:space="preserve"> (2014, March).</w:t>
      </w:r>
      <w:proofErr w:type="gramEnd"/>
      <w:r w:rsidRPr="0046478B">
        <w:rPr>
          <w:sz w:val="22"/>
          <w:szCs w:val="22"/>
        </w:rPr>
        <w:t xml:space="preserve"> Structural and individual components of empowerment that matter: Women’s </w:t>
      </w:r>
    </w:p>
    <w:p w14:paraId="6110AF1E" w14:textId="77777777" w:rsidR="00FC5FFF" w:rsidRPr="0046478B" w:rsidRDefault="0050668B" w:rsidP="00FC5FFF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Pr="0046478B">
        <w:rPr>
          <w:sz w:val="22"/>
          <w:szCs w:val="22"/>
        </w:rPr>
        <w:t>land</w:t>
      </w:r>
      <w:proofErr w:type="gramEnd"/>
      <w:r w:rsidRPr="0046478B">
        <w:rPr>
          <w:sz w:val="22"/>
          <w:szCs w:val="22"/>
        </w:rPr>
        <w:t xml:space="preserve"> ownership and social justice in Nicaragua and Tanzania. Invited talk at the Commission on the Status </w:t>
      </w:r>
    </w:p>
    <w:p w14:paraId="16666A1A" w14:textId="1DE92B48" w:rsidR="0050668B" w:rsidRPr="0046478B" w:rsidRDefault="00FC5FFF" w:rsidP="00FC5FFF">
      <w:pPr>
        <w:rPr>
          <w:sz w:val="22"/>
          <w:szCs w:val="22"/>
        </w:rPr>
      </w:pPr>
      <w:r w:rsidRPr="0046478B">
        <w:rPr>
          <w:sz w:val="22"/>
          <w:szCs w:val="22"/>
        </w:rPr>
        <w:tab/>
      </w:r>
      <w:proofErr w:type="gramStart"/>
      <w:r w:rsidR="0050668B" w:rsidRPr="0046478B">
        <w:rPr>
          <w:sz w:val="22"/>
          <w:szCs w:val="22"/>
        </w:rPr>
        <w:t>of</w:t>
      </w:r>
      <w:proofErr w:type="gramEnd"/>
      <w:r w:rsidR="0050668B" w:rsidRPr="0046478B">
        <w:rPr>
          <w:sz w:val="22"/>
          <w:szCs w:val="22"/>
        </w:rPr>
        <w:t xml:space="preserve"> Women, United Nations Meeting, New York City, NY.</w:t>
      </w:r>
    </w:p>
    <w:p w14:paraId="72012B7A" w14:textId="77777777" w:rsidR="0050668B" w:rsidRPr="0046478B" w:rsidRDefault="0050668B" w:rsidP="0050668B">
      <w:pPr>
        <w:rPr>
          <w:bCs/>
          <w:sz w:val="22"/>
          <w:szCs w:val="22"/>
        </w:rPr>
      </w:pPr>
    </w:p>
    <w:p w14:paraId="31EDE4D4" w14:textId="77777777" w:rsidR="0050668B" w:rsidRPr="0046478B" w:rsidRDefault="0050668B" w:rsidP="0050668B">
      <w:pPr>
        <w:rPr>
          <w:bCs/>
          <w:sz w:val="22"/>
          <w:szCs w:val="22"/>
        </w:rPr>
      </w:pPr>
      <w:r w:rsidRPr="0046478B">
        <w:rPr>
          <w:bCs/>
          <w:sz w:val="22"/>
          <w:szCs w:val="22"/>
        </w:rPr>
        <w:t>*</w:t>
      </w:r>
      <w:r w:rsidRPr="0046478B">
        <w:rPr>
          <w:b/>
          <w:bCs/>
          <w:sz w:val="22"/>
          <w:szCs w:val="22"/>
        </w:rPr>
        <w:t>Grabe, S.</w:t>
      </w:r>
      <w:r w:rsidRPr="0046478B">
        <w:rPr>
          <w:bCs/>
          <w:sz w:val="22"/>
          <w:szCs w:val="22"/>
        </w:rPr>
        <w:t xml:space="preserve"> &amp; </w:t>
      </w:r>
      <w:proofErr w:type="spellStart"/>
      <w:r w:rsidRPr="0046478B">
        <w:rPr>
          <w:bCs/>
          <w:sz w:val="22"/>
          <w:szCs w:val="22"/>
        </w:rPr>
        <w:t>Wemple</w:t>
      </w:r>
      <w:proofErr w:type="spellEnd"/>
      <w:r w:rsidRPr="0046478B">
        <w:rPr>
          <w:bCs/>
          <w:sz w:val="22"/>
          <w:szCs w:val="22"/>
        </w:rPr>
        <w:t xml:space="preserve">, N. (2013, April). </w:t>
      </w:r>
      <w:r w:rsidRPr="0046478B">
        <w:rPr>
          <w:bCs/>
          <w:i/>
          <w:sz w:val="22"/>
          <w:szCs w:val="22"/>
        </w:rPr>
        <w:t>Teaching sexual intimacy.</w:t>
      </w:r>
      <w:r w:rsidRPr="0046478B">
        <w:rPr>
          <w:bCs/>
          <w:sz w:val="22"/>
          <w:szCs w:val="22"/>
        </w:rPr>
        <w:t xml:space="preserve"> Invited discussant for a panel on Chanel 27 </w:t>
      </w:r>
    </w:p>
    <w:p w14:paraId="0E705616" w14:textId="77777777" w:rsidR="0050668B" w:rsidRPr="0046478B" w:rsidRDefault="0050668B" w:rsidP="0050668B">
      <w:pPr>
        <w:rPr>
          <w:bCs/>
          <w:sz w:val="22"/>
          <w:szCs w:val="22"/>
        </w:rPr>
      </w:pPr>
      <w:r w:rsidRPr="0046478B">
        <w:rPr>
          <w:bCs/>
          <w:sz w:val="22"/>
          <w:szCs w:val="22"/>
        </w:rPr>
        <w:tab/>
        <w:t>Community TV, Moving Forward.  Santa Cruz, California.</w:t>
      </w:r>
    </w:p>
    <w:p w14:paraId="06A33EE5" w14:textId="77777777" w:rsidR="0050668B" w:rsidRPr="0046478B" w:rsidRDefault="0050668B" w:rsidP="0050668B">
      <w:pPr>
        <w:rPr>
          <w:b/>
          <w:bCs/>
          <w:sz w:val="22"/>
          <w:szCs w:val="22"/>
        </w:rPr>
      </w:pPr>
    </w:p>
    <w:p w14:paraId="3FB093CF" w14:textId="77777777" w:rsidR="0050668B" w:rsidRPr="0046478B" w:rsidRDefault="0050668B" w:rsidP="0050668B">
      <w:pPr>
        <w:rPr>
          <w:bCs/>
          <w:sz w:val="22"/>
          <w:szCs w:val="22"/>
        </w:rPr>
      </w:pPr>
      <w:r w:rsidRPr="0046478B">
        <w:rPr>
          <w:bCs/>
          <w:sz w:val="22"/>
          <w:szCs w:val="22"/>
        </w:rPr>
        <w:t>*</w:t>
      </w:r>
      <w:r w:rsidRPr="0046478B">
        <w:rPr>
          <w:b/>
          <w:bCs/>
          <w:sz w:val="22"/>
          <w:szCs w:val="22"/>
        </w:rPr>
        <w:t>Grabe, S.</w:t>
      </w:r>
      <w:r w:rsidRPr="0046478B">
        <w:rPr>
          <w:bCs/>
          <w:sz w:val="22"/>
          <w:szCs w:val="22"/>
        </w:rPr>
        <w:t xml:space="preserve"> &amp; </w:t>
      </w:r>
      <w:proofErr w:type="spellStart"/>
      <w:r w:rsidRPr="0046478B">
        <w:rPr>
          <w:bCs/>
          <w:sz w:val="22"/>
          <w:szCs w:val="22"/>
        </w:rPr>
        <w:t>Wemple</w:t>
      </w:r>
      <w:proofErr w:type="spellEnd"/>
      <w:r w:rsidRPr="0046478B">
        <w:rPr>
          <w:bCs/>
          <w:sz w:val="22"/>
          <w:szCs w:val="22"/>
        </w:rPr>
        <w:t xml:space="preserve">, N. (2013, March). </w:t>
      </w:r>
      <w:proofErr w:type="gramStart"/>
      <w:r w:rsidRPr="0046478B">
        <w:rPr>
          <w:bCs/>
          <w:i/>
          <w:sz w:val="22"/>
          <w:szCs w:val="22"/>
        </w:rPr>
        <w:t>Dilemmas of desire.</w:t>
      </w:r>
      <w:proofErr w:type="gramEnd"/>
      <w:r w:rsidRPr="0046478B">
        <w:rPr>
          <w:bCs/>
          <w:sz w:val="22"/>
          <w:szCs w:val="22"/>
        </w:rPr>
        <w:t xml:space="preserve"> Invited discussant for a panel on Chanel 27 </w:t>
      </w:r>
    </w:p>
    <w:p w14:paraId="40B173F2" w14:textId="5F92F749" w:rsidR="0050668B" w:rsidRDefault="0050668B" w:rsidP="00257085">
      <w:pPr>
        <w:rPr>
          <w:sz w:val="21"/>
        </w:rPr>
      </w:pPr>
      <w:r w:rsidRPr="0046478B">
        <w:rPr>
          <w:bCs/>
          <w:sz w:val="22"/>
          <w:szCs w:val="22"/>
        </w:rPr>
        <w:tab/>
        <w:t>Community TV, Moving Forward.  Santa Cruz, California.</w:t>
      </w:r>
    </w:p>
    <w:sectPr w:rsidR="0050668B" w:rsidSect="001F3F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52" w:right="1008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6B2E" w14:textId="77777777" w:rsidR="0046478B" w:rsidRDefault="0046478B">
      <w:r>
        <w:separator/>
      </w:r>
    </w:p>
  </w:endnote>
  <w:endnote w:type="continuationSeparator" w:id="0">
    <w:p w14:paraId="0CB49D86" w14:textId="77777777" w:rsidR="0046478B" w:rsidRDefault="0046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80"/>
    <w:family w:val="swiss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B8CF" w14:textId="77777777" w:rsidR="0046478B" w:rsidRDefault="00464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9AB47" w14:textId="77777777" w:rsidR="0046478B" w:rsidRDefault="004647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B4E5" w14:textId="77777777" w:rsidR="0046478B" w:rsidRDefault="0046478B">
    <w:pPr>
      <w:pStyle w:val="Footer"/>
      <w:framePr w:wrap="around" w:vAnchor="text" w:hAnchor="margin" w:xAlign="center" w:y="1"/>
      <w:rPr>
        <w:rStyle w:val="PageNumber"/>
      </w:rPr>
    </w:pPr>
  </w:p>
  <w:p w14:paraId="692E6EF5" w14:textId="77777777" w:rsidR="0046478B" w:rsidRDefault="004647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26226" w14:textId="77777777" w:rsidR="0046478B" w:rsidRDefault="0046478B">
      <w:r>
        <w:separator/>
      </w:r>
    </w:p>
  </w:footnote>
  <w:footnote w:type="continuationSeparator" w:id="0">
    <w:p w14:paraId="119DF560" w14:textId="77777777" w:rsidR="0046478B" w:rsidRDefault="00464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02A2" w14:textId="77777777" w:rsidR="0046478B" w:rsidRDefault="00464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D0EDE0" w14:textId="77777777" w:rsidR="0046478B" w:rsidRDefault="004647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D2DB" w14:textId="77777777" w:rsidR="0046478B" w:rsidRDefault="00464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PAGE  </w:instrText>
    </w:r>
    <w:r>
      <w:rPr>
        <w:rStyle w:val="PageNumber"/>
        <w:i/>
        <w:sz w:val="20"/>
      </w:rPr>
      <w:fldChar w:fldCharType="separate"/>
    </w:r>
    <w:r w:rsidR="00F45D30">
      <w:rPr>
        <w:rStyle w:val="PageNumber"/>
        <w:i/>
        <w:noProof/>
        <w:sz w:val="20"/>
      </w:rPr>
      <w:t>4</w:t>
    </w:r>
    <w:r>
      <w:rPr>
        <w:rStyle w:val="PageNumber"/>
        <w:i/>
        <w:sz w:val="20"/>
      </w:rPr>
      <w:fldChar w:fldCharType="end"/>
    </w:r>
  </w:p>
  <w:p w14:paraId="6E4EFD0A" w14:textId="77777777" w:rsidR="0046478B" w:rsidRDefault="0046478B">
    <w:pPr>
      <w:pStyle w:val="Header"/>
      <w:ind w:right="360"/>
      <w:jc w:val="right"/>
      <w:rPr>
        <w:i/>
        <w:sz w:val="20"/>
      </w:rPr>
    </w:pPr>
    <w:r>
      <w:rPr>
        <w:i/>
        <w:sz w:val="20"/>
      </w:rPr>
      <w:t>Grabe, Shelly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CFF4" w14:textId="77777777" w:rsidR="0046478B" w:rsidRDefault="0046478B" w:rsidP="004338ED">
    <w:pPr>
      <w:pStyle w:val="Heading1"/>
      <w:rPr>
        <w:rFonts w:ascii="Book Antiqua" w:hAnsi="Book Antiqua"/>
        <w:smallCaps/>
        <w:sz w:val="32"/>
        <w:szCs w:val="36"/>
      </w:rPr>
    </w:pPr>
    <w:r w:rsidRPr="00921BF3">
      <w:rPr>
        <w:rFonts w:ascii="Book Antiqua" w:hAnsi="Book Antiqua"/>
        <w:smallCaps/>
        <w:sz w:val="32"/>
        <w:szCs w:val="36"/>
      </w:rPr>
      <w:t>Shelly Grabe, Ph.D.</w:t>
    </w:r>
  </w:p>
  <w:p w14:paraId="0748A846" w14:textId="59994483" w:rsidR="0046478B" w:rsidRPr="004338ED" w:rsidRDefault="0046478B" w:rsidP="004338ED">
    <w:pPr>
      <w:jc w:val="center"/>
      <w:rPr>
        <w:b/>
        <w:smallCaps/>
        <w:sz w:val="28"/>
      </w:rPr>
    </w:pPr>
    <w:r w:rsidRPr="004338ED">
      <w:rPr>
        <w:b/>
        <w:smallCaps/>
        <w:sz w:val="28"/>
      </w:rPr>
      <w:t>vitae</w:t>
    </w:r>
    <w:r>
      <w:rPr>
        <w:b/>
        <w:smallCaps/>
        <w:sz w:val="28"/>
      </w:rPr>
      <w:t xml:space="preserve"> </w:t>
    </w:r>
  </w:p>
  <w:p w14:paraId="096C36BC" w14:textId="77777777" w:rsidR="0046478B" w:rsidRDefault="00464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3BC"/>
    <w:multiLevelType w:val="multilevel"/>
    <w:tmpl w:val="894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22D8F"/>
    <w:multiLevelType w:val="multilevel"/>
    <w:tmpl w:val="2B2ED3A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A4C44"/>
    <w:multiLevelType w:val="hybridMultilevel"/>
    <w:tmpl w:val="B5E827A4"/>
    <w:lvl w:ilvl="0" w:tplc="1C065CFC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71EC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A4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2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B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F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05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46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27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74DE7"/>
    <w:multiLevelType w:val="hybridMultilevel"/>
    <w:tmpl w:val="40F6682A"/>
    <w:lvl w:ilvl="0" w:tplc="7A3231A0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4FFE2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CC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06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89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E1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AB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4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1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348A"/>
    <w:multiLevelType w:val="multilevel"/>
    <w:tmpl w:val="B344D02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1B6AA3"/>
    <w:multiLevelType w:val="hybridMultilevel"/>
    <w:tmpl w:val="7AB63DA0"/>
    <w:lvl w:ilvl="0" w:tplc="603A1B16">
      <w:start w:val="199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F002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2893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4E1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613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DC23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587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FAA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10D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14592F"/>
    <w:multiLevelType w:val="multilevel"/>
    <w:tmpl w:val="4F78062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923C9F"/>
    <w:multiLevelType w:val="multilevel"/>
    <w:tmpl w:val="B344D02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550B2A"/>
    <w:multiLevelType w:val="hybridMultilevel"/>
    <w:tmpl w:val="49CEBCEC"/>
    <w:lvl w:ilvl="0" w:tplc="FD241162">
      <w:start w:val="199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A66E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80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C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44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80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2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0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24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94FF7"/>
    <w:multiLevelType w:val="hybridMultilevel"/>
    <w:tmpl w:val="B39A8A80"/>
    <w:lvl w:ilvl="0" w:tplc="6C9E5E10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5380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AE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C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E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03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2A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2D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4A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C"/>
    <w:rsid w:val="000001E6"/>
    <w:rsid w:val="00006CD1"/>
    <w:rsid w:val="000157D3"/>
    <w:rsid w:val="00017A3C"/>
    <w:rsid w:val="00020C6B"/>
    <w:rsid w:val="000241E7"/>
    <w:rsid w:val="0002586C"/>
    <w:rsid w:val="00041DE8"/>
    <w:rsid w:val="00054510"/>
    <w:rsid w:val="00055414"/>
    <w:rsid w:val="000574D0"/>
    <w:rsid w:val="00062A8B"/>
    <w:rsid w:val="0006539B"/>
    <w:rsid w:val="00072C04"/>
    <w:rsid w:val="00092363"/>
    <w:rsid w:val="0009456F"/>
    <w:rsid w:val="00096F27"/>
    <w:rsid w:val="000B6031"/>
    <w:rsid w:val="000C38E5"/>
    <w:rsid w:val="000E1EDF"/>
    <w:rsid w:val="000E3B86"/>
    <w:rsid w:val="000F4B84"/>
    <w:rsid w:val="000F6D99"/>
    <w:rsid w:val="000F7DD3"/>
    <w:rsid w:val="00104963"/>
    <w:rsid w:val="00112BB6"/>
    <w:rsid w:val="001151C0"/>
    <w:rsid w:val="0011559C"/>
    <w:rsid w:val="00140B06"/>
    <w:rsid w:val="00140C6D"/>
    <w:rsid w:val="00141014"/>
    <w:rsid w:val="001432A4"/>
    <w:rsid w:val="001577D4"/>
    <w:rsid w:val="00161246"/>
    <w:rsid w:val="0016223B"/>
    <w:rsid w:val="00165176"/>
    <w:rsid w:val="001655DC"/>
    <w:rsid w:val="00170C07"/>
    <w:rsid w:val="0019496E"/>
    <w:rsid w:val="00195A59"/>
    <w:rsid w:val="001977AC"/>
    <w:rsid w:val="001A2DC9"/>
    <w:rsid w:val="001B2E4E"/>
    <w:rsid w:val="001B6F10"/>
    <w:rsid w:val="001C2599"/>
    <w:rsid w:val="001C6F05"/>
    <w:rsid w:val="001D228F"/>
    <w:rsid w:val="001D4D57"/>
    <w:rsid w:val="001E0A6E"/>
    <w:rsid w:val="001F3F06"/>
    <w:rsid w:val="001F5941"/>
    <w:rsid w:val="0020590E"/>
    <w:rsid w:val="00206C16"/>
    <w:rsid w:val="0021435A"/>
    <w:rsid w:val="002217C2"/>
    <w:rsid w:val="00231142"/>
    <w:rsid w:val="00237FAB"/>
    <w:rsid w:val="00245C44"/>
    <w:rsid w:val="00257085"/>
    <w:rsid w:val="002608E3"/>
    <w:rsid w:val="00262A2D"/>
    <w:rsid w:val="00266FB3"/>
    <w:rsid w:val="00267DE5"/>
    <w:rsid w:val="00284FF2"/>
    <w:rsid w:val="002918D0"/>
    <w:rsid w:val="002B3262"/>
    <w:rsid w:val="002C6CE3"/>
    <w:rsid w:val="002E794D"/>
    <w:rsid w:val="002E7BEA"/>
    <w:rsid w:val="002F3666"/>
    <w:rsid w:val="00302368"/>
    <w:rsid w:val="00306EB9"/>
    <w:rsid w:val="00306FFC"/>
    <w:rsid w:val="00317A30"/>
    <w:rsid w:val="003332D2"/>
    <w:rsid w:val="00341BDF"/>
    <w:rsid w:val="00345422"/>
    <w:rsid w:val="0035000C"/>
    <w:rsid w:val="003509EC"/>
    <w:rsid w:val="00352493"/>
    <w:rsid w:val="00354688"/>
    <w:rsid w:val="00361BB5"/>
    <w:rsid w:val="00371018"/>
    <w:rsid w:val="0037298C"/>
    <w:rsid w:val="00386CEF"/>
    <w:rsid w:val="003936C1"/>
    <w:rsid w:val="003C4BA2"/>
    <w:rsid w:val="003C5FE2"/>
    <w:rsid w:val="003D4FC3"/>
    <w:rsid w:val="003F0B90"/>
    <w:rsid w:val="003F18E8"/>
    <w:rsid w:val="004025E4"/>
    <w:rsid w:val="00405F00"/>
    <w:rsid w:val="00427E68"/>
    <w:rsid w:val="004302FA"/>
    <w:rsid w:val="004338ED"/>
    <w:rsid w:val="00436891"/>
    <w:rsid w:val="00437E3A"/>
    <w:rsid w:val="004408FB"/>
    <w:rsid w:val="004477A6"/>
    <w:rsid w:val="0044780A"/>
    <w:rsid w:val="00451687"/>
    <w:rsid w:val="00455011"/>
    <w:rsid w:val="00457C03"/>
    <w:rsid w:val="00462CF0"/>
    <w:rsid w:val="0046478B"/>
    <w:rsid w:val="0047305F"/>
    <w:rsid w:val="0047549E"/>
    <w:rsid w:val="0047709D"/>
    <w:rsid w:val="0048535C"/>
    <w:rsid w:val="004902E3"/>
    <w:rsid w:val="00496610"/>
    <w:rsid w:val="004B1D07"/>
    <w:rsid w:val="004B6ADB"/>
    <w:rsid w:val="004C0E97"/>
    <w:rsid w:val="004D67A0"/>
    <w:rsid w:val="004F1E6B"/>
    <w:rsid w:val="004F74CE"/>
    <w:rsid w:val="0050668B"/>
    <w:rsid w:val="005102E3"/>
    <w:rsid w:val="00513AC8"/>
    <w:rsid w:val="0052516E"/>
    <w:rsid w:val="00532299"/>
    <w:rsid w:val="0053550E"/>
    <w:rsid w:val="005430DB"/>
    <w:rsid w:val="00544347"/>
    <w:rsid w:val="00551361"/>
    <w:rsid w:val="00552268"/>
    <w:rsid w:val="00577DAE"/>
    <w:rsid w:val="0058229A"/>
    <w:rsid w:val="00585F4B"/>
    <w:rsid w:val="00587C06"/>
    <w:rsid w:val="00591E2E"/>
    <w:rsid w:val="00594207"/>
    <w:rsid w:val="0059680A"/>
    <w:rsid w:val="005A048D"/>
    <w:rsid w:val="005A4A6D"/>
    <w:rsid w:val="005A7846"/>
    <w:rsid w:val="005B5399"/>
    <w:rsid w:val="005C282A"/>
    <w:rsid w:val="005C35C9"/>
    <w:rsid w:val="005C35EB"/>
    <w:rsid w:val="005C3BC6"/>
    <w:rsid w:val="005C5264"/>
    <w:rsid w:val="005C5DE4"/>
    <w:rsid w:val="005C695E"/>
    <w:rsid w:val="005E40ED"/>
    <w:rsid w:val="005E4E6F"/>
    <w:rsid w:val="005F3841"/>
    <w:rsid w:val="00603D84"/>
    <w:rsid w:val="00605D72"/>
    <w:rsid w:val="006140C4"/>
    <w:rsid w:val="006275A8"/>
    <w:rsid w:val="00632F3B"/>
    <w:rsid w:val="00633E98"/>
    <w:rsid w:val="006352AD"/>
    <w:rsid w:val="0063605C"/>
    <w:rsid w:val="00646C72"/>
    <w:rsid w:val="00650D97"/>
    <w:rsid w:val="00665B3D"/>
    <w:rsid w:val="006766BA"/>
    <w:rsid w:val="00681CE4"/>
    <w:rsid w:val="0068214A"/>
    <w:rsid w:val="00684578"/>
    <w:rsid w:val="00690002"/>
    <w:rsid w:val="00691C08"/>
    <w:rsid w:val="006A0D13"/>
    <w:rsid w:val="006B52CF"/>
    <w:rsid w:val="006C23EA"/>
    <w:rsid w:val="006C461D"/>
    <w:rsid w:val="006D02AF"/>
    <w:rsid w:val="006F31A0"/>
    <w:rsid w:val="00714130"/>
    <w:rsid w:val="00731851"/>
    <w:rsid w:val="00732D0E"/>
    <w:rsid w:val="00735428"/>
    <w:rsid w:val="007423F9"/>
    <w:rsid w:val="00750798"/>
    <w:rsid w:val="0075207A"/>
    <w:rsid w:val="00752FAC"/>
    <w:rsid w:val="007664CC"/>
    <w:rsid w:val="00774E40"/>
    <w:rsid w:val="007A45FC"/>
    <w:rsid w:val="007B124C"/>
    <w:rsid w:val="007B5A1A"/>
    <w:rsid w:val="007C1E45"/>
    <w:rsid w:val="007C2550"/>
    <w:rsid w:val="007C2689"/>
    <w:rsid w:val="007C40BE"/>
    <w:rsid w:val="007C422A"/>
    <w:rsid w:val="007C54E2"/>
    <w:rsid w:val="007C67C4"/>
    <w:rsid w:val="007D1A8E"/>
    <w:rsid w:val="007D5936"/>
    <w:rsid w:val="007E6CCA"/>
    <w:rsid w:val="007F2867"/>
    <w:rsid w:val="007F4B85"/>
    <w:rsid w:val="00805832"/>
    <w:rsid w:val="00814A3C"/>
    <w:rsid w:val="00825A40"/>
    <w:rsid w:val="00845CC0"/>
    <w:rsid w:val="00846748"/>
    <w:rsid w:val="0085427B"/>
    <w:rsid w:val="00854832"/>
    <w:rsid w:val="008759C6"/>
    <w:rsid w:val="00883615"/>
    <w:rsid w:val="00886B7E"/>
    <w:rsid w:val="00887D14"/>
    <w:rsid w:val="00887D81"/>
    <w:rsid w:val="008A1183"/>
    <w:rsid w:val="008A127F"/>
    <w:rsid w:val="008B0B58"/>
    <w:rsid w:val="008B0E2D"/>
    <w:rsid w:val="008C1E15"/>
    <w:rsid w:val="008C3636"/>
    <w:rsid w:val="008C4924"/>
    <w:rsid w:val="008E064F"/>
    <w:rsid w:val="008E27B6"/>
    <w:rsid w:val="008F36D5"/>
    <w:rsid w:val="008F4A79"/>
    <w:rsid w:val="008F77E8"/>
    <w:rsid w:val="009019F6"/>
    <w:rsid w:val="00904901"/>
    <w:rsid w:val="00904BB7"/>
    <w:rsid w:val="009058BE"/>
    <w:rsid w:val="00914E2E"/>
    <w:rsid w:val="00916B84"/>
    <w:rsid w:val="00920467"/>
    <w:rsid w:val="0092112E"/>
    <w:rsid w:val="0092127E"/>
    <w:rsid w:val="00921BF3"/>
    <w:rsid w:val="00927BE3"/>
    <w:rsid w:val="0093159F"/>
    <w:rsid w:val="00950613"/>
    <w:rsid w:val="00951E1D"/>
    <w:rsid w:val="009532FE"/>
    <w:rsid w:val="00963549"/>
    <w:rsid w:val="0096619E"/>
    <w:rsid w:val="00970A27"/>
    <w:rsid w:val="0099579E"/>
    <w:rsid w:val="00996CCC"/>
    <w:rsid w:val="009A6328"/>
    <w:rsid w:val="009B38A1"/>
    <w:rsid w:val="009B4C9E"/>
    <w:rsid w:val="009B55D8"/>
    <w:rsid w:val="009B608B"/>
    <w:rsid w:val="009C3580"/>
    <w:rsid w:val="009D0067"/>
    <w:rsid w:val="009D0D11"/>
    <w:rsid w:val="009D7240"/>
    <w:rsid w:val="009F587C"/>
    <w:rsid w:val="00A01F0D"/>
    <w:rsid w:val="00A01F10"/>
    <w:rsid w:val="00A032F4"/>
    <w:rsid w:val="00A05ACF"/>
    <w:rsid w:val="00A05D3D"/>
    <w:rsid w:val="00A1769A"/>
    <w:rsid w:val="00A2444C"/>
    <w:rsid w:val="00A25500"/>
    <w:rsid w:val="00A309B3"/>
    <w:rsid w:val="00A36252"/>
    <w:rsid w:val="00A449FA"/>
    <w:rsid w:val="00A538A7"/>
    <w:rsid w:val="00A54C6D"/>
    <w:rsid w:val="00A55F0C"/>
    <w:rsid w:val="00A565BC"/>
    <w:rsid w:val="00A602F0"/>
    <w:rsid w:val="00A65A97"/>
    <w:rsid w:val="00A65BA8"/>
    <w:rsid w:val="00A706DB"/>
    <w:rsid w:val="00A73287"/>
    <w:rsid w:val="00A73A86"/>
    <w:rsid w:val="00A776D4"/>
    <w:rsid w:val="00A77CB7"/>
    <w:rsid w:val="00A82437"/>
    <w:rsid w:val="00A82E29"/>
    <w:rsid w:val="00A85E12"/>
    <w:rsid w:val="00A9723B"/>
    <w:rsid w:val="00AC42FE"/>
    <w:rsid w:val="00AC4E98"/>
    <w:rsid w:val="00AE68CD"/>
    <w:rsid w:val="00B0461E"/>
    <w:rsid w:val="00B11F40"/>
    <w:rsid w:val="00B1427A"/>
    <w:rsid w:val="00B16194"/>
    <w:rsid w:val="00B3284E"/>
    <w:rsid w:val="00B3447C"/>
    <w:rsid w:val="00B358BB"/>
    <w:rsid w:val="00B4024E"/>
    <w:rsid w:val="00B43413"/>
    <w:rsid w:val="00B72290"/>
    <w:rsid w:val="00B75F19"/>
    <w:rsid w:val="00BB6752"/>
    <w:rsid w:val="00BB72DC"/>
    <w:rsid w:val="00BC7359"/>
    <w:rsid w:val="00BE00B4"/>
    <w:rsid w:val="00BE6DAC"/>
    <w:rsid w:val="00BF2D8B"/>
    <w:rsid w:val="00BF5850"/>
    <w:rsid w:val="00BF5977"/>
    <w:rsid w:val="00BF7DCC"/>
    <w:rsid w:val="00C1466D"/>
    <w:rsid w:val="00C21936"/>
    <w:rsid w:val="00C21AE6"/>
    <w:rsid w:val="00C2233F"/>
    <w:rsid w:val="00C22CF3"/>
    <w:rsid w:val="00C24F91"/>
    <w:rsid w:val="00C344E0"/>
    <w:rsid w:val="00C36A19"/>
    <w:rsid w:val="00C47907"/>
    <w:rsid w:val="00C50B6B"/>
    <w:rsid w:val="00C522A9"/>
    <w:rsid w:val="00C5414D"/>
    <w:rsid w:val="00C604F5"/>
    <w:rsid w:val="00C64EC7"/>
    <w:rsid w:val="00C659D2"/>
    <w:rsid w:val="00C65DA5"/>
    <w:rsid w:val="00C664D4"/>
    <w:rsid w:val="00C67B1A"/>
    <w:rsid w:val="00C7683B"/>
    <w:rsid w:val="00C8393B"/>
    <w:rsid w:val="00C8713F"/>
    <w:rsid w:val="00C920C7"/>
    <w:rsid w:val="00C94C62"/>
    <w:rsid w:val="00CA5A28"/>
    <w:rsid w:val="00CB097C"/>
    <w:rsid w:val="00CB6441"/>
    <w:rsid w:val="00CC09DD"/>
    <w:rsid w:val="00CC1BF8"/>
    <w:rsid w:val="00CC66AB"/>
    <w:rsid w:val="00CD0D3F"/>
    <w:rsid w:val="00CD68D5"/>
    <w:rsid w:val="00CD6B42"/>
    <w:rsid w:val="00CD6CEF"/>
    <w:rsid w:val="00CE6425"/>
    <w:rsid w:val="00CF02F1"/>
    <w:rsid w:val="00CF0416"/>
    <w:rsid w:val="00CF6F3D"/>
    <w:rsid w:val="00D00FF5"/>
    <w:rsid w:val="00D07711"/>
    <w:rsid w:val="00D11D1C"/>
    <w:rsid w:val="00D1301F"/>
    <w:rsid w:val="00D20B70"/>
    <w:rsid w:val="00D263C5"/>
    <w:rsid w:val="00D42E3E"/>
    <w:rsid w:val="00D63CF0"/>
    <w:rsid w:val="00D63D95"/>
    <w:rsid w:val="00D70AEF"/>
    <w:rsid w:val="00D73256"/>
    <w:rsid w:val="00D74F27"/>
    <w:rsid w:val="00D92640"/>
    <w:rsid w:val="00D9498E"/>
    <w:rsid w:val="00DA08C4"/>
    <w:rsid w:val="00DA2292"/>
    <w:rsid w:val="00DB3FFE"/>
    <w:rsid w:val="00DD31F3"/>
    <w:rsid w:val="00DE07BB"/>
    <w:rsid w:val="00DE6809"/>
    <w:rsid w:val="00DF27AD"/>
    <w:rsid w:val="00E02862"/>
    <w:rsid w:val="00E04AFA"/>
    <w:rsid w:val="00E05C88"/>
    <w:rsid w:val="00E05FC8"/>
    <w:rsid w:val="00E17760"/>
    <w:rsid w:val="00E326B6"/>
    <w:rsid w:val="00E3565E"/>
    <w:rsid w:val="00E3714D"/>
    <w:rsid w:val="00E40B0D"/>
    <w:rsid w:val="00E416A4"/>
    <w:rsid w:val="00E41AE8"/>
    <w:rsid w:val="00E5187E"/>
    <w:rsid w:val="00E51B7C"/>
    <w:rsid w:val="00E5360A"/>
    <w:rsid w:val="00E545F7"/>
    <w:rsid w:val="00E579B9"/>
    <w:rsid w:val="00E60BE5"/>
    <w:rsid w:val="00E62647"/>
    <w:rsid w:val="00E656C6"/>
    <w:rsid w:val="00E725FE"/>
    <w:rsid w:val="00E7739D"/>
    <w:rsid w:val="00E90777"/>
    <w:rsid w:val="00E931E1"/>
    <w:rsid w:val="00EA0AE0"/>
    <w:rsid w:val="00EA23F3"/>
    <w:rsid w:val="00EA7DA5"/>
    <w:rsid w:val="00ED017E"/>
    <w:rsid w:val="00ED2E01"/>
    <w:rsid w:val="00EE2FB3"/>
    <w:rsid w:val="00EF010C"/>
    <w:rsid w:val="00F20048"/>
    <w:rsid w:val="00F20847"/>
    <w:rsid w:val="00F314D0"/>
    <w:rsid w:val="00F36793"/>
    <w:rsid w:val="00F36943"/>
    <w:rsid w:val="00F401B2"/>
    <w:rsid w:val="00F41A4C"/>
    <w:rsid w:val="00F424E0"/>
    <w:rsid w:val="00F45D30"/>
    <w:rsid w:val="00F64070"/>
    <w:rsid w:val="00F774C0"/>
    <w:rsid w:val="00F811CB"/>
    <w:rsid w:val="00FB063F"/>
    <w:rsid w:val="00FB2E38"/>
    <w:rsid w:val="00FC1C39"/>
    <w:rsid w:val="00FC5FFF"/>
    <w:rsid w:val="00FD5767"/>
    <w:rsid w:val="00FD5E46"/>
    <w:rsid w:val="00FE34A6"/>
    <w:rsid w:val="00FE3D5C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29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C"/>
    <w:rPr>
      <w:sz w:val="24"/>
    </w:rPr>
  </w:style>
  <w:style w:type="paragraph" w:styleId="Heading1">
    <w:name w:val="heading 1"/>
    <w:basedOn w:val="Normal"/>
    <w:next w:val="Normal"/>
    <w:qFormat/>
    <w:rsid w:val="00F41A4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1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5A0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253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41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1A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A4C"/>
  </w:style>
  <w:style w:type="character" w:styleId="Hyperlink">
    <w:name w:val="Hyperlink"/>
    <w:basedOn w:val="DefaultParagraphFont"/>
    <w:rsid w:val="00F41A4C"/>
    <w:rPr>
      <w:color w:val="0000FF"/>
      <w:u w:val="single"/>
    </w:rPr>
  </w:style>
  <w:style w:type="character" w:styleId="FollowedHyperlink">
    <w:name w:val="FollowedHyperlink"/>
    <w:basedOn w:val="DefaultParagraphFont"/>
    <w:rsid w:val="00F41A4C"/>
    <w:rPr>
      <w:color w:val="800080"/>
      <w:u w:val="single"/>
    </w:rPr>
  </w:style>
  <w:style w:type="paragraph" w:customStyle="1" w:styleId="HTMLBody">
    <w:name w:val="HTML Body"/>
    <w:rsid w:val="00F41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grame">
    <w:name w:val="grame"/>
    <w:basedOn w:val="DefaultParagraphFont"/>
    <w:rsid w:val="00F41A4C"/>
  </w:style>
  <w:style w:type="paragraph" w:styleId="NormalWeb">
    <w:name w:val="Normal (Web)"/>
    <w:basedOn w:val="Normal"/>
    <w:rsid w:val="003A4467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69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rsid w:val="00945350"/>
    <w:rPr>
      <w:rFonts w:ascii="Arial" w:hAnsi="Arial" w:cs="Arial" w:hint="default"/>
      <w:color w:val="000000"/>
      <w:sz w:val="18"/>
      <w:szCs w:val="18"/>
    </w:rPr>
  </w:style>
  <w:style w:type="paragraph" w:styleId="BodyText">
    <w:name w:val="Body Text"/>
    <w:basedOn w:val="Normal"/>
    <w:rsid w:val="00FA13F9"/>
    <w:pPr>
      <w:spacing w:line="480" w:lineRule="auto"/>
      <w:ind w:firstLine="720"/>
    </w:pPr>
  </w:style>
  <w:style w:type="character" w:styleId="Strong">
    <w:name w:val="Strong"/>
    <w:basedOn w:val="DefaultParagraphFont"/>
    <w:qFormat/>
    <w:rsid w:val="000A3B83"/>
    <w:rPr>
      <w:b/>
      <w:bCs/>
    </w:rPr>
  </w:style>
  <w:style w:type="character" w:customStyle="1" w:styleId="medium-font1">
    <w:name w:val="medium-font1"/>
    <w:basedOn w:val="DefaultParagraphFont"/>
    <w:rsid w:val="00182E67"/>
    <w:rPr>
      <w:sz w:val="19"/>
      <w:szCs w:val="19"/>
      <w:bdr w:val="none" w:sz="0" w:space="0" w:color="auto" w:frame="1"/>
      <w:shd w:val="clear" w:color="auto" w:fill="FFFFFF"/>
    </w:rPr>
  </w:style>
  <w:style w:type="character" w:customStyle="1" w:styleId="BalloonTextChar1">
    <w:name w:val="Balloon Text Char1"/>
    <w:basedOn w:val="DefaultParagraphFont"/>
    <w:link w:val="BalloonText"/>
    <w:semiHidden/>
    <w:rsid w:val="005A048D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264"/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9420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2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207"/>
  </w:style>
  <w:style w:type="character" w:styleId="FootnoteReference">
    <w:name w:val="footnote reference"/>
    <w:basedOn w:val="DefaultParagraphFont"/>
    <w:uiPriority w:val="99"/>
    <w:semiHidden/>
    <w:unhideWhenUsed/>
    <w:rsid w:val="00594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207"/>
    <w:pPr>
      <w:ind w:left="720"/>
      <w:contextualSpacing/>
    </w:pPr>
  </w:style>
  <w:style w:type="paragraph" w:customStyle="1" w:styleId="Body10">
    <w:name w:val="Body 1"/>
    <w:rsid w:val="00883615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paragraphstyle5">
    <w:name w:val="paragraph_style_5"/>
    <w:basedOn w:val="Normal"/>
    <w:rsid w:val="007E6CCA"/>
    <w:pPr>
      <w:spacing w:line="210" w:lineRule="atLeast"/>
    </w:pPr>
    <w:rPr>
      <w:color w:val="565656"/>
      <w:sz w:val="18"/>
      <w:szCs w:val="18"/>
    </w:rPr>
  </w:style>
  <w:style w:type="character" w:customStyle="1" w:styleId="style21">
    <w:name w:val="style_21"/>
    <w:basedOn w:val="DefaultParagraphFont"/>
    <w:rsid w:val="007E6CCA"/>
    <w:rPr>
      <w:rFonts w:ascii="Garamond" w:hAnsi="Garamond" w:hint="default"/>
      <w:b w:val="0"/>
      <w:bCs w:val="0"/>
      <w:i w:val="0"/>
      <w:iCs w:val="0"/>
      <w:sz w:val="20"/>
      <w:szCs w:val="20"/>
    </w:rPr>
  </w:style>
  <w:style w:type="character" w:customStyle="1" w:styleId="style31">
    <w:name w:val="style_31"/>
    <w:basedOn w:val="DefaultParagraphFont"/>
    <w:rsid w:val="007E6CCA"/>
    <w:rPr>
      <w:rFonts w:ascii="Garamond" w:hAnsi="Garamond" w:hint="default"/>
      <w:b w:val="0"/>
      <w:bCs w:val="0"/>
      <w:i/>
      <w:iCs/>
      <w:sz w:val="20"/>
      <w:szCs w:val="20"/>
    </w:rPr>
  </w:style>
  <w:style w:type="paragraph" w:styleId="NoSpacing">
    <w:name w:val="No Spacing"/>
    <w:uiPriority w:val="1"/>
    <w:qFormat/>
    <w:rsid w:val="00CC66AB"/>
    <w:rPr>
      <w:rFonts w:eastAsiaTheme="minorEastAsia" w:cstheme="minorBidi"/>
      <w:sz w:val="24"/>
      <w:szCs w:val="22"/>
      <w:lang w:eastAsia="ko-KR"/>
    </w:rPr>
  </w:style>
  <w:style w:type="character" w:customStyle="1" w:styleId="style1">
    <w:name w:val="style1"/>
    <w:basedOn w:val="DefaultParagraphFont"/>
    <w:rsid w:val="0044780A"/>
    <w:rPr>
      <w:rFonts w:ascii="Times New Roman" w:hAnsi="Times New Roman" w:cs="Times New Roman" w:hint="default"/>
      <w:b/>
      <w:bCs/>
      <w:i w:val="0"/>
      <w:iCs w:val="0"/>
      <w:sz w:val="13"/>
      <w:szCs w:val="13"/>
    </w:rPr>
  </w:style>
  <w:style w:type="character" w:customStyle="1" w:styleId="style11">
    <w:name w:val="style_11"/>
    <w:basedOn w:val="DefaultParagraphFont"/>
    <w:rsid w:val="0044780A"/>
    <w:rPr>
      <w:rFonts w:ascii="Times New Roman" w:hAnsi="Times New Roman" w:cs="Times New Roman" w:hint="default"/>
      <w:b w:val="0"/>
      <w:bCs w:val="0"/>
      <w:i/>
      <w:iCs/>
      <w:color w:val="232323"/>
      <w:sz w:val="13"/>
      <w:szCs w:val="13"/>
    </w:rPr>
  </w:style>
  <w:style w:type="character" w:customStyle="1" w:styleId="aqj">
    <w:name w:val="aqj"/>
    <w:basedOn w:val="DefaultParagraphFont"/>
    <w:rsid w:val="007A45FC"/>
  </w:style>
  <w:style w:type="character" w:customStyle="1" w:styleId="cit-elocation">
    <w:name w:val="cit-elocation"/>
    <w:basedOn w:val="DefaultParagraphFont"/>
    <w:rsid w:val="0020590E"/>
  </w:style>
  <w:style w:type="character" w:customStyle="1" w:styleId="cit-sep">
    <w:name w:val="cit-sep"/>
    <w:basedOn w:val="DefaultParagraphFont"/>
    <w:rsid w:val="0020590E"/>
  </w:style>
  <w:style w:type="character" w:customStyle="1" w:styleId="cit-ahead-of-print-date">
    <w:name w:val="cit-ahead-of-print-date"/>
    <w:basedOn w:val="DefaultParagraphFont"/>
    <w:rsid w:val="0020590E"/>
  </w:style>
  <w:style w:type="character" w:customStyle="1" w:styleId="cit-doi">
    <w:name w:val="cit-doi"/>
    <w:basedOn w:val="DefaultParagraphFont"/>
    <w:rsid w:val="00205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C"/>
    <w:rPr>
      <w:sz w:val="24"/>
    </w:rPr>
  </w:style>
  <w:style w:type="paragraph" w:styleId="Heading1">
    <w:name w:val="heading 1"/>
    <w:basedOn w:val="Normal"/>
    <w:next w:val="Normal"/>
    <w:qFormat/>
    <w:rsid w:val="00F41A4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1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5A0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253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41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1A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A4C"/>
  </w:style>
  <w:style w:type="character" w:styleId="Hyperlink">
    <w:name w:val="Hyperlink"/>
    <w:basedOn w:val="DefaultParagraphFont"/>
    <w:rsid w:val="00F41A4C"/>
    <w:rPr>
      <w:color w:val="0000FF"/>
      <w:u w:val="single"/>
    </w:rPr>
  </w:style>
  <w:style w:type="character" w:styleId="FollowedHyperlink">
    <w:name w:val="FollowedHyperlink"/>
    <w:basedOn w:val="DefaultParagraphFont"/>
    <w:rsid w:val="00F41A4C"/>
    <w:rPr>
      <w:color w:val="800080"/>
      <w:u w:val="single"/>
    </w:rPr>
  </w:style>
  <w:style w:type="paragraph" w:customStyle="1" w:styleId="HTMLBody">
    <w:name w:val="HTML Body"/>
    <w:rsid w:val="00F41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grame">
    <w:name w:val="grame"/>
    <w:basedOn w:val="DefaultParagraphFont"/>
    <w:rsid w:val="00F41A4C"/>
  </w:style>
  <w:style w:type="paragraph" w:styleId="NormalWeb">
    <w:name w:val="Normal (Web)"/>
    <w:basedOn w:val="Normal"/>
    <w:rsid w:val="003A4467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69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rsid w:val="00945350"/>
    <w:rPr>
      <w:rFonts w:ascii="Arial" w:hAnsi="Arial" w:cs="Arial" w:hint="default"/>
      <w:color w:val="000000"/>
      <w:sz w:val="18"/>
      <w:szCs w:val="18"/>
    </w:rPr>
  </w:style>
  <w:style w:type="paragraph" w:styleId="BodyText">
    <w:name w:val="Body Text"/>
    <w:basedOn w:val="Normal"/>
    <w:rsid w:val="00FA13F9"/>
    <w:pPr>
      <w:spacing w:line="480" w:lineRule="auto"/>
      <w:ind w:firstLine="720"/>
    </w:pPr>
  </w:style>
  <w:style w:type="character" w:styleId="Strong">
    <w:name w:val="Strong"/>
    <w:basedOn w:val="DefaultParagraphFont"/>
    <w:qFormat/>
    <w:rsid w:val="000A3B83"/>
    <w:rPr>
      <w:b/>
      <w:bCs/>
    </w:rPr>
  </w:style>
  <w:style w:type="character" w:customStyle="1" w:styleId="medium-font1">
    <w:name w:val="medium-font1"/>
    <w:basedOn w:val="DefaultParagraphFont"/>
    <w:rsid w:val="00182E67"/>
    <w:rPr>
      <w:sz w:val="19"/>
      <w:szCs w:val="19"/>
      <w:bdr w:val="none" w:sz="0" w:space="0" w:color="auto" w:frame="1"/>
      <w:shd w:val="clear" w:color="auto" w:fill="FFFFFF"/>
    </w:rPr>
  </w:style>
  <w:style w:type="character" w:customStyle="1" w:styleId="BalloonTextChar1">
    <w:name w:val="Balloon Text Char1"/>
    <w:basedOn w:val="DefaultParagraphFont"/>
    <w:link w:val="BalloonText"/>
    <w:semiHidden/>
    <w:rsid w:val="005A048D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264"/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9420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2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207"/>
  </w:style>
  <w:style w:type="character" w:styleId="FootnoteReference">
    <w:name w:val="footnote reference"/>
    <w:basedOn w:val="DefaultParagraphFont"/>
    <w:uiPriority w:val="99"/>
    <w:semiHidden/>
    <w:unhideWhenUsed/>
    <w:rsid w:val="00594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207"/>
    <w:pPr>
      <w:ind w:left="720"/>
      <w:contextualSpacing/>
    </w:pPr>
  </w:style>
  <w:style w:type="paragraph" w:customStyle="1" w:styleId="Body10">
    <w:name w:val="Body 1"/>
    <w:rsid w:val="00883615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paragraphstyle5">
    <w:name w:val="paragraph_style_5"/>
    <w:basedOn w:val="Normal"/>
    <w:rsid w:val="007E6CCA"/>
    <w:pPr>
      <w:spacing w:line="210" w:lineRule="atLeast"/>
    </w:pPr>
    <w:rPr>
      <w:color w:val="565656"/>
      <w:sz w:val="18"/>
      <w:szCs w:val="18"/>
    </w:rPr>
  </w:style>
  <w:style w:type="character" w:customStyle="1" w:styleId="style21">
    <w:name w:val="style_21"/>
    <w:basedOn w:val="DefaultParagraphFont"/>
    <w:rsid w:val="007E6CCA"/>
    <w:rPr>
      <w:rFonts w:ascii="Garamond" w:hAnsi="Garamond" w:hint="default"/>
      <w:b w:val="0"/>
      <w:bCs w:val="0"/>
      <w:i w:val="0"/>
      <w:iCs w:val="0"/>
      <w:sz w:val="20"/>
      <w:szCs w:val="20"/>
    </w:rPr>
  </w:style>
  <w:style w:type="character" w:customStyle="1" w:styleId="style31">
    <w:name w:val="style_31"/>
    <w:basedOn w:val="DefaultParagraphFont"/>
    <w:rsid w:val="007E6CCA"/>
    <w:rPr>
      <w:rFonts w:ascii="Garamond" w:hAnsi="Garamond" w:hint="default"/>
      <w:b w:val="0"/>
      <w:bCs w:val="0"/>
      <w:i/>
      <w:iCs/>
      <w:sz w:val="20"/>
      <w:szCs w:val="20"/>
    </w:rPr>
  </w:style>
  <w:style w:type="paragraph" w:styleId="NoSpacing">
    <w:name w:val="No Spacing"/>
    <w:uiPriority w:val="1"/>
    <w:qFormat/>
    <w:rsid w:val="00CC66AB"/>
    <w:rPr>
      <w:rFonts w:eastAsiaTheme="minorEastAsia" w:cstheme="minorBidi"/>
      <w:sz w:val="24"/>
      <w:szCs w:val="22"/>
      <w:lang w:eastAsia="ko-KR"/>
    </w:rPr>
  </w:style>
  <w:style w:type="character" w:customStyle="1" w:styleId="style1">
    <w:name w:val="style1"/>
    <w:basedOn w:val="DefaultParagraphFont"/>
    <w:rsid w:val="0044780A"/>
    <w:rPr>
      <w:rFonts w:ascii="Times New Roman" w:hAnsi="Times New Roman" w:cs="Times New Roman" w:hint="default"/>
      <w:b/>
      <w:bCs/>
      <w:i w:val="0"/>
      <w:iCs w:val="0"/>
      <w:sz w:val="13"/>
      <w:szCs w:val="13"/>
    </w:rPr>
  </w:style>
  <w:style w:type="character" w:customStyle="1" w:styleId="style11">
    <w:name w:val="style_11"/>
    <w:basedOn w:val="DefaultParagraphFont"/>
    <w:rsid w:val="0044780A"/>
    <w:rPr>
      <w:rFonts w:ascii="Times New Roman" w:hAnsi="Times New Roman" w:cs="Times New Roman" w:hint="default"/>
      <w:b w:val="0"/>
      <w:bCs w:val="0"/>
      <w:i/>
      <w:iCs/>
      <w:color w:val="232323"/>
      <w:sz w:val="13"/>
      <w:szCs w:val="13"/>
    </w:rPr>
  </w:style>
  <w:style w:type="character" w:customStyle="1" w:styleId="aqj">
    <w:name w:val="aqj"/>
    <w:basedOn w:val="DefaultParagraphFont"/>
    <w:rsid w:val="007A45FC"/>
  </w:style>
  <w:style w:type="character" w:customStyle="1" w:styleId="cit-elocation">
    <w:name w:val="cit-elocation"/>
    <w:basedOn w:val="DefaultParagraphFont"/>
    <w:rsid w:val="0020590E"/>
  </w:style>
  <w:style w:type="character" w:customStyle="1" w:styleId="cit-sep">
    <w:name w:val="cit-sep"/>
    <w:basedOn w:val="DefaultParagraphFont"/>
    <w:rsid w:val="0020590E"/>
  </w:style>
  <w:style w:type="character" w:customStyle="1" w:styleId="cit-ahead-of-print-date">
    <w:name w:val="cit-ahead-of-print-date"/>
    <w:basedOn w:val="DefaultParagraphFont"/>
    <w:rsid w:val="0020590E"/>
  </w:style>
  <w:style w:type="character" w:customStyle="1" w:styleId="cit-doi">
    <w:name w:val="cit-doi"/>
    <w:basedOn w:val="DefaultParagraphFont"/>
    <w:rsid w:val="0020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rabe@wisc.edu" TargetMode="External"/><Relationship Id="rId10" Type="http://schemas.openxmlformats.org/officeDocument/2006/relationships/hyperlink" Target="https://vimeo.com/40159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876-CE78-8443-8224-8929AB47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3557</Words>
  <Characters>22521</Characters>
  <Application>Microsoft Macintosh Word</Application>
  <DocSecurity>0</DocSecurity>
  <Lines>592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25740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mailto:grabe@wisc.edu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shelly grabe</dc:creator>
  <cp:lastModifiedBy>Shelly Grabe</cp:lastModifiedBy>
  <cp:revision>2</cp:revision>
  <cp:lastPrinted>2015-02-23T21:44:00Z</cp:lastPrinted>
  <dcterms:created xsi:type="dcterms:W3CDTF">2015-02-26T03:22:00Z</dcterms:created>
  <dcterms:modified xsi:type="dcterms:W3CDTF">2015-02-26T03:22:00Z</dcterms:modified>
</cp:coreProperties>
</file>